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7B36" w14:textId="012FE406" w:rsidR="0093287E" w:rsidRPr="001308FB" w:rsidRDefault="00A662B4" w:rsidP="00D1414C">
      <w:pPr>
        <w:pStyle w:val="Ingress"/>
        <w:rPr>
          <w:rFonts w:eastAsiaTheme="majorEastAsia" w:cstheme="majorBidi"/>
          <w:color w:val="40AE49" w:themeColor="accent1"/>
          <w:sz w:val="44"/>
          <w:szCs w:val="64"/>
          <w:lang w:val="en-GB"/>
        </w:rPr>
      </w:pPr>
      <w:r w:rsidRPr="001308FB">
        <w:rPr>
          <w:rFonts w:eastAsiaTheme="majorEastAsia" w:cstheme="majorBidi"/>
          <w:color w:val="40AE49" w:themeColor="accent1"/>
          <w:sz w:val="44"/>
          <w:szCs w:val="64"/>
          <w:lang w:val="en-GB"/>
        </w:rPr>
        <w:t>Template - Procedure for handling registrations in the BASTA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1985"/>
        <w:gridCol w:w="1958"/>
      </w:tblGrid>
      <w:tr w:rsidR="0093287E" w:rsidRPr="001308FB" w14:paraId="304DA999" w14:textId="77777777" w:rsidTr="00AE681C">
        <w:trPr>
          <w:cantSplit/>
          <w:trHeight w:val="776"/>
        </w:trPr>
        <w:tc>
          <w:tcPr>
            <w:tcW w:w="3256" w:type="dxa"/>
            <w:vMerge w:val="restart"/>
          </w:tcPr>
          <w:p w14:paraId="4D990FE1" w14:textId="1001E036" w:rsidR="0093287E" w:rsidRPr="001308FB" w:rsidRDefault="00A662B4" w:rsidP="00AE681C">
            <w:pPr>
              <w:pStyle w:val="Caption"/>
              <w:rPr>
                <w:rFonts w:ascii="Verdana" w:hAnsi="Verdana" w:cstheme="minorHAnsi"/>
                <w:sz w:val="24"/>
                <w:szCs w:val="24"/>
                <w:lang w:val="en-GB"/>
              </w:rPr>
            </w:pPr>
            <w:r w:rsidRPr="001308FB">
              <w:rPr>
                <w:rFonts w:ascii="Verdana" w:hAnsi="Verdana" w:cstheme="minorHAnsi"/>
                <w:sz w:val="24"/>
                <w:szCs w:val="24"/>
                <w:lang w:val="en-GB"/>
              </w:rPr>
              <w:t>Company</w:t>
            </w:r>
            <w:r w:rsidR="0093287E" w:rsidRPr="001308FB">
              <w:rPr>
                <w:rFonts w:ascii="Verdana" w:hAnsi="Verdana" w:cstheme="minorHAnsi"/>
                <w:sz w:val="24"/>
                <w:szCs w:val="24"/>
                <w:lang w:val="en-GB"/>
              </w:rPr>
              <w:t>:</w:t>
            </w:r>
          </w:p>
          <w:p w14:paraId="0403101F" w14:textId="470271ED" w:rsidR="0093287E" w:rsidRPr="001308FB" w:rsidRDefault="0093287E" w:rsidP="00AE681C">
            <w:pPr>
              <w:pStyle w:val="Caption"/>
              <w:rPr>
                <w:rFonts w:ascii="Verdana" w:hAnsi="Verdana" w:cstheme="minorHAnsi"/>
                <w:sz w:val="24"/>
                <w:szCs w:val="24"/>
                <w:lang w:val="en-GB"/>
              </w:rPr>
            </w:pPr>
            <w:r w:rsidRPr="001308FB">
              <w:rPr>
                <w:rFonts w:ascii="Verdana" w:hAnsi="Verdana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  <w:lang w:val="en-GB"/>
                </w:rPr>
                <w:id w:val="1017582423"/>
                <w:placeholder>
                  <w:docPart w:val="F9B86F5A025040A9899107340F6F78D1"/>
                </w:placeholder>
              </w:sdtPr>
              <w:sdtEndPr/>
              <w:sdtContent>
                <w:r w:rsidR="00AD789F" w:rsidRPr="001308FB">
                  <w:rPr>
                    <w:rStyle w:val="PlaceholderText"/>
                    <w:rFonts w:ascii="Verdana" w:hAnsi="Verdana" w:cstheme="minorHAnsi"/>
                    <w:lang w:val="en-GB"/>
                  </w:rPr>
                  <w:t>Enter Company name</w:t>
                </w:r>
              </w:sdtContent>
            </w:sdt>
          </w:p>
        </w:tc>
        <w:tc>
          <w:tcPr>
            <w:tcW w:w="1842" w:type="dxa"/>
          </w:tcPr>
          <w:p w14:paraId="5B5C1C3D" w14:textId="138E0495" w:rsidR="0093287E" w:rsidRPr="001308FB" w:rsidRDefault="003A18C9" w:rsidP="00AE681C">
            <w:pPr>
              <w:pStyle w:val="Header"/>
              <w:rPr>
                <w:rFonts w:cstheme="minorHAnsi"/>
                <w:sz w:val="18"/>
                <w:szCs w:val="18"/>
                <w:lang w:val="en-GB"/>
              </w:rPr>
            </w:pPr>
            <w:r w:rsidRPr="001308FB">
              <w:rPr>
                <w:rFonts w:cstheme="minorHAnsi"/>
                <w:sz w:val="18"/>
                <w:szCs w:val="18"/>
                <w:lang w:val="en-GB"/>
              </w:rPr>
              <w:t xml:space="preserve">Prepared / Issued by  </w:t>
            </w:r>
            <w:sdt>
              <w:sdtPr>
                <w:rPr>
                  <w:rFonts w:cstheme="minorHAnsi"/>
                  <w:sz w:val="14"/>
                  <w:szCs w:val="14"/>
                  <w:lang w:val="en-GB"/>
                </w:rPr>
                <w:id w:val="-1802375923"/>
                <w:placeholder>
                  <w:docPart w:val="23DFDAFAAD304706A123BCA61849DF8D"/>
                </w:placeholder>
                <w:showingPlcHdr/>
              </w:sdtPr>
              <w:sdtEndPr/>
              <w:sdtContent>
                <w:r w:rsidR="00AD789F" w:rsidRPr="001308FB">
                  <w:rPr>
                    <w:rStyle w:val="PlaceholderText"/>
                    <w:rFonts w:cstheme="minorHAnsi"/>
                    <w:sz w:val="18"/>
                    <w:szCs w:val="18"/>
                    <w:lang w:val="en-GB"/>
                  </w:rPr>
                  <w:t>Enter name</w:t>
                </w:r>
              </w:sdtContent>
            </w:sdt>
          </w:p>
        </w:tc>
        <w:tc>
          <w:tcPr>
            <w:tcW w:w="1985" w:type="dxa"/>
          </w:tcPr>
          <w:p w14:paraId="2AC4718C" w14:textId="77777777" w:rsidR="003A18C9" w:rsidRPr="001308FB" w:rsidRDefault="003A18C9" w:rsidP="00B837F5">
            <w:pPr>
              <w:pStyle w:val="Header"/>
              <w:rPr>
                <w:rFonts w:cstheme="minorHAnsi"/>
                <w:sz w:val="18"/>
                <w:szCs w:val="18"/>
                <w:lang w:val="en-GB"/>
              </w:rPr>
            </w:pPr>
            <w:r w:rsidRPr="001308FB">
              <w:rPr>
                <w:rFonts w:cstheme="minorHAnsi"/>
                <w:sz w:val="18"/>
                <w:szCs w:val="18"/>
                <w:lang w:val="en-GB"/>
              </w:rPr>
              <w:t>Document No</w:t>
            </w:r>
          </w:p>
          <w:sdt>
            <w:sdtPr>
              <w:rPr>
                <w:rFonts w:cstheme="minorHAnsi"/>
                <w:sz w:val="18"/>
                <w:szCs w:val="18"/>
                <w:lang w:val="en-GB"/>
              </w:rPr>
              <w:id w:val="-1139719151"/>
              <w:placeholder>
                <w:docPart w:val="8756EA4F931F4EF197257F6E97B494DF"/>
              </w:placeholder>
              <w:showingPlcHdr/>
            </w:sdtPr>
            <w:sdtEndPr/>
            <w:sdtContent>
              <w:p w14:paraId="56E4265A" w14:textId="58B5332A" w:rsidR="0093287E" w:rsidRPr="001308FB" w:rsidRDefault="00AD789F" w:rsidP="00AE681C">
                <w:pPr>
                  <w:pStyle w:val="Header"/>
                  <w:rPr>
                    <w:rFonts w:cstheme="minorHAnsi"/>
                    <w:sz w:val="18"/>
                    <w:szCs w:val="18"/>
                    <w:lang w:val="en-GB"/>
                  </w:rPr>
                </w:pPr>
                <w:r w:rsidRPr="001308FB">
                  <w:rPr>
                    <w:rStyle w:val="PlaceholderText"/>
                    <w:rFonts w:cstheme="minorHAnsi"/>
                    <w:sz w:val="18"/>
                    <w:szCs w:val="18"/>
                    <w:lang w:val="en-GB"/>
                  </w:rPr>
                  <w:t>Enter number</w:t>
                </w:r>
              </w:p>
            </w:sdtContent>
          </w:sdt>
        </w:tc>
        <w:tc>
          <w:tcPr>
            <w:tcW w:w="1958" w:type="dxa"/>
          </w:tcPr>
          <w:p w14:paraId="6F06B441" w14:textId="77777777" w:rsidR="003A18C9" w:rsidRPr="001308FB" w:rsidRDefault="003A18C9" w:rsidP="00E90A45">
            <w:pPr>
              <w:pStyle w:val="Header"/>
              <w:rPr>
                <w:rFonts w:cstheme="minorHAnsi"/>
                <w:sz w:val="18"/>
                <w:szCs w:val="18"/>
                <w:lang w:val="en-GB"/>
              </w:rPr>
            </w:pPr>
            <w:r w:rsidRPr="001308FB">
              <w:rPr>
                <w:rFonts w:cstheme="minorHAnsi"/>
                <w:sz w:val="18"/>
                <w:szCs w:val="18"/>
                <w:lang w:val="en-GB"/>
              </w:rPr>
              <w:t>Version</w:t>
            </w:r>
          </w:p>
          <w:sdt>
            <w:sdtPr>
              <w:rPr>
                <w:rFonts w:cstheme="minorHAnsi"/>
                <w:sz w:val="18"/>
                <w:szCs w:val="18"/>
                <w:lang w:val="en-GB"/>
              </w:rPr>
              <w:id w:val="2009631404"/>
              <w:placeholder>
                <w:docPart w:val="43C3A0A44D8C4BB784EB94B2EB0C269D"/>
              </w:placeholder>
              <w:showingPlcHdr/>
            </w:sdtPr>
            <w:sdtEndPr/>
            <w:sdtContent>
              <w:p w14:paraId="5F39325B" w14:textId="6BB91D0B" w:rsidR="0093287E" w:rsidRPr="001308FB" w:rsidRDefault="00AD789F" w:rsidP="00AE681C">
                <w:pPr>
                  <w:pStyle w:val="Header"/>
                  <w:rPr>
                    <w:rFonts w:cstheme="minorHAnsi"/>
                    <w:sz w:val="18"/>
                    <w:szCs w:val="18"/>
                    <w:lang w:val="en-GB"/>
                  </w:rPr>
                </w:pPr>
                <w:r w:rsidRPr="001308FB">
                  <w:rPr>
                    <w:rStyle w:val="PlaceholderText"/>
                    <w:rFonts w:cstheme="minorHAnsi"/>
                    <w:sz w:val="18"/>
                    <w:szCs w:val="18"/>
                    <w:lang w:val="en-GB"/>
                  </w:rPr>
                  <w:t>Enter number</w:t>
                </w:r>
                <w:r w:rsidRPr="001308FB">
                  <w:rPr>
                    <w:rStyle w:val="PlaceholderText"/>
                    <w:rFonts w:cstheme="minorHAnsi"/>
                    <w:sz w:val="18"/>
                    <w:szCs w:val="18"/>
                    <w:lang w:val="en-GB"/>
                  </w:rPr>
                  <w:t xml:space="preserve"> </w:t>
                </w:r>
              </w:p>
            </w:sdtContent>
          </w:sdt>
        </w:tc>
      </w:tr>
      <w:tr w:rsidR="0093287E" w:rsidRPr="001308FB" w14:paraId="20B91BCC" w14:textId="77777777" w:rsidTr="00AE681C">
        <w:trPr>
          <w:cantSplit/>
          <w:trHeight w:val="315"/>
        </w:trPr>
        <w:tc>
          <w:tcPr>
            <w:tcW w:w="3256" w:type="dxa"/>
            <w:vMerge/>
          </w:tcPr>
          <w:p w14:paraId="2E701292" w14:textId="77777777" w:rsidR="0093287E" w:rsidRPr="001308FB" w:rsidRDefault="0093287E" w:rsidP="00AE681C">
            <w:pPr>
              <w:pStyle w:val="Header"/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14:paraId="1C854987" w14:textId="4D4E7E50" w:rsidR="0093287E" w:rsidRPr="001308FB" w:rsidRDefault="003A18C9" w:rsidP="00AE681C">
            <w:pPr>
              <w:pStyle w:val="Header"/>
              <w:rPr>
                <w:rFonts w:cstheme="minorHAnsi"/>
                <w:sz w:val="18"/>
                <w:szCs w:val="18"/>
                <w:lang w:val="en-GB"/>
              </w:rPr>
            </w:pPr>
            <w:r w:rsidRPr="001308FB">
              <w:rPr>
                <w:rFonts w:cstheme="minorHAnsi"/>
                <w:sz w:val="18"/>
                <w:szCs w:val="18"/>
                <w:lang w:val="en-GB"/>
              </w:rPr>
              <w:t>Reviewed by</w:t>
            </w:r>
            <w:r w:rsidR="0093287E" w:rsidRPr="001308F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sdt>
            <w:sdtPr>
              <w:rPr>
                <w:rFonts w:cstheme="minorHAnsi"/>
                <w:sz w:val="14"/>
                <w:szCs w:val="14"/>
                <w:lang w:val="en-GB"/>
              </w:rPr>
              <w:id w:val="-1641255503"/>
              <w:placeholder>
                <w:docPart w:val="D822E0AE16EB433DB7FC84DA82CAFF11"/>
              </w:placeholder>
              <w:showingPlcHdr/>
            </w:sdtPr>
            <w:sdtEndPr/>
            <w:sdtContent>
              <w:p w14:paraId="40627564" w14:textId="5D1494EC" w:rsidR="0093287E" w:rsidRPr="001308FB" w:rsidRDefault="00AD789F" w:rsidP="00AE681C">
                <w:pPr>
                  <w:pStyle w:val="Header"/>
                  <w:rPr>
                    <w:rFonts w:cstheme="minorHAnsi"/>
                    <w:sz w:val="14"/>
                    <w:szCs w:val="14"/>
                    <w:lang w:val="en-GB"/>
                  </w:rPr>
                </w:pPr>
                <w:r w:rsidRPr="001308FB">
                  <w:rPr>
                    <w:rStyle w:val="PlaceholderText"/>
                    <w:rFonts w:cstheme="minorHAnsi"/>
                    <w:sz w:val="18"/>
                    <w:szCs w:val="18"/>
                    <w:lang w:val="en-GB"/>
                  </w:rPr>
                  <w:t>Enter name</w:t>
                </w:r>
              </w:p>
            </w:sdtContent>
          </w:sdt>
        </w:tc>
        <w:tc>
          <w:tcPr>
            <w:tcW w:w="1985" w:type="dxa"/>
          </w:tcPr>
          <w:p w14:paraId="4820E7A5" w14:textId="77777777" w:rsidR="003A18C9" w:rsidRPr="001308FB" w:rsidRDefault="003A18C9" w:rsidP="009A004F">
            <w:pPr>
              <w:pStyle w:val="Header"/>
              <w:rPr>
                <w:rFonts w:cstheme="minorHAnsi"/>
                <w:sz w:val="18"/>
                <w:szCs w:val="18"/>
                <w:lang w:val="en-GB"/>
              </w:rPr>
            </w:pPr>
            <w:r w:rsidRPr="001308FB">
              <w:rPr>
                <w:rFonts w:cstheme="minorHAnsi"/>
                <w:sz w:val="18"/>
                <w:szCs w:val="18"/>
                <w:lang w:val="en-GB"/>
              </w:rPr>
              <w:t>Date</w:t>
            </w:r>
          </w:p>
          <w:sdt>
            <w:sdtPr>
              <w:rPr>
                <w:rFonts w:cstheme="minorHAnsi"/>
                <w:sz w:val="18"/>
                <w:szCs w:val="18"/>
                <w:lang w:val="en-GB"/>
              </w:rPr>
              <w:id w:val="237376440"/>
              <w:placeholder>
                <w:docPart w:val="C3938E9316F144CABA245CDE7E218811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085C892" w14:textId="1E17B939" w:rsidR="0093287E" w:rsidRPr="001308FB" w:rsidRDefault="00AD789F" w:rsidP="00AE681C">
                <w:pPr>
                  <w:pStyle w:val="Header"/>
                  <w:rPr>
                    <w:rFonts w:cstheme="minorHAnsi"/>
                    <w:sz w:val="18"/>
                    <w:szCs w:val="18"/>
                    <w:lang w:val="en-GB"/>
                  </w:rPr>
                </w:pPr>
                <w:r w:rsidRPr="001308FB">
                  <w:rPr>
                    <w:rStyle w:val="PlaceholderText"/>
                    <w:rFonts w:cstheme="minorHAnsi"/>
                    <w:sz w:val="18"/>
                    <w:szCs w:val="18"/>
                    <w:lang w:val="en-GB"/>
                  </w:rPr>
                  <w:t>Pick date</w:t>
                </w:r>
              </w:p>
            </w:sdtContent>
          </w:sdt>
        </w:tc>
        <w:tc>
          <w:tcPr>
            <w:tcW w:w="1958" w:type="dxa"/>
          </w:tcPr>
          <w:p w14:paraId="476C3A44" w14:textId="15E1A880" w:rsidR="0093287E" w:rsidRPr="001308FB" w:rsidRDefault="003A18C9" w:rsidP="00AE681C">
            <w:pPr>
              <w:pStyle w:val="Header"/>
              <w:rPr>
                <w:rFonts w:cstheme="minorHAnsi"/>
                <w:sz w:val="18"/>
                <w:szCs w:val="18"/>
                <w:lang w:val="en-GB"/>
              </w:rPr>
            </w:pPr>
            <w:r w:rsidRPr="001308FB">
              <w:rPr>
                <w:rFonts w:cstheme="minorHAnsi"/>
                <w:sz w:val="18"/>
                <w:szCs w:val="18"/>
                <w:lang w:val="en-GB"/>
              </w:rPr>
              <w:t>Page</w:t>
            </w:r>
          </w:p>
          <w:p w14:paraId="1E042982" w14:textId="3F8B5CDE" w:rsidR="0093287E" w:rsidRPr="001308FB" w:rsidRDefault="0093287E" w:rsidP="00AE681C">
            <w:pPr>
              <w:pStyle w:val="Header"/>
              <w:keepNext/>
              <w:rPr>
                <w:rFonts w:cstheme="minorHAnsi"/>
                <w:sz w:val="18"/>
                <w:szCs w:val="18"/>
                <w:lang w:val="en-GB"/>
              </w:rPr>
            </w:pPr>
            <w:r w:rsidRPr="001308FB">
              <w:rPr>
                <w:rStyle w:val="PageNumber"/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Pr="001308FB">
              <w:rPr>
                <w:rStyle w:val="PageNumber"/>
                <w:rFonts w:cstheme="minorHAnsi"/>
                <w:sz w:val="18"/>
                <w:szCs w:val="18"/>
                <w:lang w:val="en-GB"/>
              </w:rPr>
              <w:instrText xml:space="preserve"> PAGE </w:instrText>
            </w:r>
            <w:r w:rsidRPr="001308FB">
              <w:rPr>
                <w:rStyle w:val="PageNumber"/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1308FB">
              <w:rPr>
                <w:rStyle w:val="PageNumber"/>
                <w:rFonts w:cstheme="minorHAnsi"/>
                <w:sz w:val="18"/>
                <w:szCs w:val="18"/>
                <w:lang w:val="en-GB"/>
              </w:rPr>
              <w:t>1</w:t>
            </w:r>
            <w:r w:rsidRPr="001308FB">
              <w:rPr>
                <w:rStyle w:val="PageNumber"/>
                <w:rFonts w:cstheme="minorHAnsi"/>
                <w:sz w:val="18"/>
                <w:szCs w:val="18"/>
                <w:lang w:val="en-GB"/>
              </w:rPr>
              <w:fldChar w:fldCharType="end"/>
            </w:r>
            <w:r w:rsidRPr="001308FB">
              <w:rPr>
                <w:rStyle w:val="PageNumber"/>
                <w:rFonts w:cstheme="minorHAnsi"/>
                <w:sz w:val="18"/>
                <w:szCs w:val="18"/>
                <w:lang w:val="en-GB"/>
              </w:rPr>
              <w:t xml:space="preserve"> (</w:t>
            </w:r>
            <w:r w:rsidR="00190256" w:rsidRPr="001308FB">
              <w:rPr>
                <w:rStyle w:val="PageNumber"/>
                <w:rFonts w:cstheme="minorHAnsi"/>
                <w:sz w:val="18"/>
                <w:szCs w:val="18"/>
                <w:lang w:val="en-GB"/>
              </w:rPr>
              <w:t>4</w:t>
            </w:r>
            <w:r w:rsidRPr="001308FB">
              <w:rPr>
                <w:rStyle w:val="PageNumber"/>
                <w:rFonts w:cstheme="minorHAnsi"/>
                <w:sz w:val="18"/>
                <w:szCs w:val="18"/>
                <w:lang w:val="en-GB"/>
              </w:rPr>
              <w:t>)</w:t>
            </w:r>
          </w:p>
        </w:tc>
      </w:tr>
    </w:tbl>
    <w:p w14:paraId="19C37E56" w14:textId="77777777" w:rsidR="00CB6861" w:rsidRPr="001308FB" w:rsidRDefault="00CB6861" w:rsidP="00242C82">
      <w:pPr>
        <w:pStyle w:val="Heading1"/>
        <w:rPr>
          <w:sz w:val="40"/>
          <w:szCs w:val="56"/>
          <w:lang w:val="en-GB"/>
        </w:rPr>
      </w:pPr>
      <w:r w:rsidRPr="001308FB">
        <w:rPr>
          <w:sz w:val="40"/>
          <w:szCs w:val="56"/>
          <w:lang w:val="en-GB"/>
        </w:rPr>
        <w:t>Purpose</w:t>
      </w:r>
    </w:p>
    <w:p w14:paraId="59B3E04F" w14:textId="1AE24488" w:rsidR="00C42053" w:rsidRPr="001308FB" w:rsidRDefault="00F26F07" w:rsidP="00D71EAF">
      <w:pPr>
        <w:rPr>
          <w:rFonts w:cstheme="minorHAnsi"/>
          <w:lang w:val="en-GB"/>
        </w:rPr>
      </w:pPr>
      <w:r w:rsidRPr="001308FB">
        <w:rPr>
          <w:rFonts w:cstheme="minorHAnsi"/>
          <w:lang w:val="en-GB"/>
        </w:rPr>
        <w:t>The procedure ensures that</w:t>
      </w:r>
      <w:r w:rsidR="0093287E" w:rsidRPr="001308FB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1269854614"/>
          <w:placeholder>
            <w:docPart w:val="F9B86F5A025040A9899107340F6F78D1"/>
          </w:placeholder>
        </w:sdtPr>
        <w:sdtEndPr/>
        <w:sdtContent>
          <w:r w:rsidR="006C4B94" w:rsidRPr="001308FB">
            <w:rPr>
              <w:rStyle w:val="PlaceholderText"/>
              <w:rFonts w:cstheme="minorHAnsi"/>
              <w:b/>
              <w:bCs/>
              <w:u w:val="single"/>
              <w:lang w:val="en-GB"/>
            </w:rPr>
            <w:t>Click here to enter company name</w:t>
          </w:r>
        </w:sdtContent>
      </w:sdt>
      <w:r w:rsidR="0093287E" w:rsidRPr="001308FB">
        <w:rPr>
          <w:rFonts w:cstheme="minorHAnsi"/>
          <w:lang w:val="en-GB"/>
        </w:rPr>
        <w:t xml:space="preserve"> </w:t>
      </w:r>
      <w:r w:rsidR="00C42053" w:rsidRPr="001308FB">
        <w:rPr>
          <w:rFonts w:cstheme="minorHAnsi"/>
          <w:lang w:val="en-GB"/>
        </w:rPr>
        <w:t xml:space="preserve">meets the BASTA system's organizational criteria are met </w:t>
      </w:r>
      <w:proofErr w:type="gramStart"/>
      <w:r w:rsidR="00C42053" w:rsidRPr="001308FB">
        <w:rPr>
          <w:rFonts w:cstheme="minorHAnsi"/>
          <w:lang w:val="en-GB"/>
        </w:rPr>
        <w:t>with regard to</w:t>
      </w:r>
      <w:proofErr w:type="gramEnd"/>
      <w:r w:rsidR="00C42053" w:rsidRPr="001308FB">
        <w:rPr>
          <w:rFonts w:cstheme="minorHAnsi"/>
          <w:lang w:val="en-GB"/>
        </w:rPr>
        <w:t xml:space="preserve"> assessment, registration, follow-up and responsibility. These are described in the BASTA system's criteria document under the criterion area "</w:t>
      </w:r>
      <w:proofErr w:type="gramStart"/>
      <w:r w:rsidR="00C42053" w:rsidRPr="001308FB">
        <w:rPr>
          <w:rFonts w:cstheme="minorHAnsi"/>
          <w:lang w:val="en-GB"/>
        </w:rPr>
        <w:t>Organisation"</w:t>
      </w:r>
      <w:proofErr w:type="gramEnd"/>
    </w:p>
    <w:p w14:paraId="257401B2" w14:textId="77777777" w:rsidR="00C42053" w:rsidRPr="001308FB" w:rsidRDefault="00C42053" w:rsidP="007426D5">
      <w:pPr>
        <w:pStyle w:val="Heading1"/>
        <w:rPr>
          <w:sz w:val="40"/>
          <w:szCs w:val="56"/>
          <w:lang w:val="en-GB"/>
        </w:rPr>
      </w:pPr>
      <w:r w:rsidRPr="001308FB">
        <w:rPr>
          <w:sz w:val="40"/>
          <w:szCs w:val="56"/>
          <w:lang w:val="en-GB"/>
        </w:rPr>
        <w:t>Extent</w:t>
      </w:r>
    </w:p>
    <w:p w14:paraId="4AB88C5F" w14:textId="33362D80" w:rsidR="0093287E" w:rsidRPr="001308FB" w:rsidRDefault="00740A60" w:rsidP="0093287E">
      <w:pPr>
        <w:rPr>
          <w:rFonts w:cstheme="minorHAnsi"/>
          <w:lang w:val="en-GB"/>
        </w:rPr>
      </w:pPr>
      <w:r w:rsidRPr="001308FB">
        <w:rPr>
          <w:rFonts w:cstheme="minorHAnsi"/>
          <w:lang w:val="en-GB"/>
        </w:rPr>
        <w:t xml:space="preserve">The routine pertains to </w:t>
      </w:r>
      <w:sdt>
        <w:sdtPr>
          <w:rPr>
            <w:rFonts w:cstheme="minorHAnsi"/>
            <w:lang w:val="en-GB"/>
          </w:rPr>
          <w:id w:val="793637789"/>
          <w:placeholder>
            <w:docPart w:val="80220805C9E34718997617E884F96CEB"/>
          </w:placeholder>
        </w:sdtPr>
        <w:sdtEndPr/>
        <w:sdtContent>
          <w:r w:rsidR="006C4B94" w:rsidRPr="001308FB">
            <w:rPr>
              <w:rStyle w:val="PlaceholderText"/>
              <w:rFonts w:cstheme="minorHAnsi"/>
              <w:b/>
              <w:bCs/>
              <w:u w:val="single"/>
              <w:lang w:val="en-GB"/>
            </w:rPr>
            <w:t>Click here to enter company name</w:t>
          </w:r>
        </w:sdtContent>
      </w:sdt>
      <w:r w:rsidR="0093287E" w:rsidRPr="001308FB">
        <w:rPr>
          <w:rFonts w:cstheme="minorHAnsi"/>
          <w:lang w:val="en-GB"/>
        </w:rPr>
        <w:t xml:space="preserve"> </w:t>
      </w:r>
      <w:r w:rsidR="009144CB" w:rsidRPr="001308FB">
        <w:rPr>
          <w:rFonts w:cstheme="minorHAnsi"/>
          <w:lang w:val="en-GB"/>
        </w:rPr>
        <w:t xml:space="preserve">products that may </w:t>
      </w:r>
      <w:proofErr w:type="gramStart"/>
      <w:r w:rsidR="009144CB" w:rsidRPr="001308FB">
        <w:rPr>
          <w:rFonts w:cstheme="minorHAnsi"/>
          <w:lang w:val="en-GB"/>
        </w:rPr>
        <w:t>be affected</w:t>
      </w:r>
      <w:proofErr w:type="gramEnd"/>
      <w:r w:rsidR="009144CB" w:rsidRPr="001308FB">
        <w:rPr>
          <w:rFonts w:cstheme="minorHAnsi"/>
          <w:lang w:val="en-GB"/>
        </w:rPr>
        <w:t xml:space="preserve"> by the registration in the BASTA-system</w:t>
      </w:r>
      <w:r w:rsidR="0093287E" w:rsidRPr="001308FB">
        <w:rPr>
          <w:rFonts w:cstheme="minorHAnsi"/>
          <w:lang w:val="en-GB"/>
        </w:rPr>
        <w:t>.</w:t>
      </w:r>
    </w:p>
    <w:p w14:paraId="5630D086" w14:textId="32195188" w:rsidR="004E4C5B" w:rsidRPr="001308FB" w:rsidRDefault="009144CB" w:rsidP="004E4C5B">
      <w:pPr>
        <w:pStyle w:val="Heading1"/>
        <w:rPr>
          <w:sz w:val="40"/>
          <w:szCs w:val="56"/>
          <w:lang w:val="en-GB"/>
        </w:rPr>
      </w:pPr>
      <w:proofErr w:type="gramStart"/>
      <w:r w:rsidRPr="001308FB">
        <w:rPr>
          <w:sz w:val="40"/>
          <w:szCs w:val="56"/>
          <w:lang w:val="en-GB"/>
        </w:rPr>
        <w:t>Responsible for</w:t>
      </w:r>
      <w:proofErr w:type="gramEnd"/>
      <w:r w:rsidRPr="001308FB">
        <w:rPr>
          <w:sz w:val="40"/>
          <w:szCs w:val="56"/>
          <w:lang w:val="en-GB"/>
        </w:rPr>
        <w:t xml:space="preserve"> assessment and registration</w:t>
      </w:r>
      <w:r w:rsidR="004E4C5B" w:rsidRPr="001308FB">
        <w:rPr>
          <w:sz w:val="40"/>
          <w:szCs w:val="56"/>
          <w:lang w:val="en-GB"/>
        </w:rPr>
        <w:br/>
      </w:r>
      <w:r w:rsidR="00C05268" w:rsidRPr="001308FB">
        <w:rPr>
          <w:sz w:val="24"/>
          <w:szCs w:val="40"/>
          <w:lang w:val="en-GB"/>
        </w:rPr>
        <w:t>Criterion</w:t>
      </w:r>
      <w:r w:rsidR="004E4C5B" w:rsidRPr="001308FB">
        <w:rPr>
          <w:sz w:val="24"/>
          <w:szCs w:val="40"/>
          <w:lang w:val="en-GB"/>
        </w:rPr>
        <w:t xml:space="preserve"> O1</w:t>
      </w:r>
    </w:p>
    <w:p w14:paraId="50057F5A" w14:textId="77777777" w:rsidR="00986EE3" w:rsidRPr="001308FB" w:rsidRDefault="00986EE3" w:rsidP="00986EE3">
      <w:pPr>
        <w:rPr>
          <w:lang w:val="en-GB"/>
        </w:rPr>
      </w:pPr>
      <w:r w:rsidRPr="001308FB">
        <w:rPr>
          <w:lang w:val="en-GB"/>
        </w:rPr>
        <w:t xml:space="preserve">Persons within the company or contracted consultants, who </w:t>
      </w:r>
      <w:proofErr w:type="gramStart"/>
      <w:r w:rsidRPr="001308FB">
        <w:rPr>
          <w:lang w:val="en-GB"/>
        </w:rPr>
        <w:t>carry out</w:t>
      </w:r>
      <w:proofErr w:type="gramEnd"/>
      <w:r w:rsidRPr="001308FB">
        <w:rPr>
          <w:lang w:val="en-GB"/>
        </w:rPr>
        <w:t xml:space="preserve"> assessments of products, handle documentation and/or are responsible for registration in the BASTA system must have competence according to the list below:</w:t>
      </w:r>
    </w:p>
    <w:p w14:paraId="7DF38FA2" w14:textId="77777777" w:rsidR="00986EE3" w:rsidRPr="001308FB" w:rsidRDefault="00986EE3" w:rsidP="00986EE3">
      <w:pPr>
        <w:numPr>
          <w:ilvl w:val="0"/>
          <w:numId w:val="34"/>
        </w:numPr>
        <w:spacing w:after="0"/>
        <w:rPr>
          <w:lang w:val="en-GB"/>
        </w:rPr>
      </w:pPr>
      <w:r w:rsidRPr="001308FB">
        <w:rPr>
          <w:lang w:val="en-GB"/>
        </w:rPr>
        <w:t>Adequate knowledge of the substance content of the products in question</w:t>
      </w:r>
    </w:p>
    <w:p w14:paraId="03DA484B" w14:textId="77777777" w:rsidR="00986EE3" w:rsidRPr="001308FB" w:rsidRDefault="00986EE3" w:rsidP="00986EE3">
      <w:pPr>
        <w:numPr>
          <w:ilvl w:val="0"/>
          <w:numId w:val="34"/>
        </w:numPr>
        <w:spacing w:after="0"/>
        <w:rPr>
          <w:lang w:val="en-GB"/>
        </w:rPr>
      </w:pPr>
      <w:r w:rsidRPr="001308FB">
        <w:rPr>
          <w:lang w:val="en-GB"/>
        </w:rPr>
        <w:t>Adequate knowledge of the BASTA system's criteria</w:t>
      </w:r>
    </w:p>
    <w:p w14:paraId="68142442" w14:textId="77777777" w:rsidR="00986EE3" w:rsidRPr="001308FB" w:rsidRDefault="00986EE3" w:rsidP="00986EE3">
      <w:pPr>
        <w:numPr>
          <w:ilvl w:val="0"/>
          <w:numId w:val="34"/>
        </w:numPr>
        <w:spacing w:after="0"/>
        <w:rPr>
          <w:lang w:val="en-GB"/>
        </w:rPr>
      </w:pPr>
      <w:r w:rsidRPr="001308FB">
        <w:rPr>
          <w:lang w:val="en-GB"/>
        </w:rPr>
        <w:t>Adequate knowledge of health and environmental assessment of chemical substances and products</w:t>
      </w:r>
    </w:p>
    <w:p w14:paraId="67BFEEF6" w14:textId="77777777" w:rsidR="00986EE3" w:rsidRPr="001308FB" w:rsidRDefault="00986EE3" w:rsidP="00986EE3">
      <w:pPr>
        <w:numPr>
          <w:ilvl w:val="0"/>
          <w:numId w:val="34"/>
        </w:numPr>
        <w:spacing w:after="0"/>
        <w:rPr>
          <w:lang w:val="en-GB"/>
        </w:rPr>
      </w:pPr>
      <w:r w:rsidRPr="001308FB">
        <w:rPr>
          <w:lang w:val="en-GB"/>
        </w:rPr>
        <w:t>Adequate knowledge of REACH, the European regulatory system for chemicals control</w:t>
      </w:r>
    </w:p>
    <w:p w14:paraId="493F3E4A" w14:textId="77777777" w:rsidR="00986EE3" w:rsidRPr="001308FB" w:rsidRDefault="00986EE3" w:rsidP="00986EE3">
      <w:pPr>
        <w:numPr>
          <w:ilvl w:val="0"/>
          <w:numId w:val="34"/>
        </w:numPr>
        <w:rPr>
          <w:lang w:val="en-GB"/>
        </w:rPr>
      </w:pPr>
      <w:r w:rsidRPr="001308FB">
        <w:rPr>
          <w:lang w:val="en-GB"/>
        </w:rPr>
        <w:t>Adequate knowledge of classification and labelling of chemical substances according to CLP</w:t>
      </w:r>
    </w:p>
    <w:p w14:paraId="1A457E71" w14:textId="77777777" w:rsidR="00986EE3" w:rsidRPr="001308FB" w:rsidRDefault="00986EE3" w:rsidP="00986EE3">
      <w:pPr>
        <w:rPr>
          <w:lang w:val="en-GB"/>
        </w:rPr>
      </w:pPr>
      <w:r w:rsidRPr="001308FB">
        <w:rPr>
          <w:lang w:val="en-GB"/>
        </w:rPr>
        <w:t xml:space="preserve">The competence must be documented in a responsibility list together with name, </w:t>
      </w:r>
      <w:proofErr w:type="gramStart"/>
      <w:r w:rsidRPr="001308FB">
        <w:rPr>
          <w:lang w:val="en-GB"/>
        </w:rPr>
        <w:t>title</w:t>
      </w:r>
      <w:proofErr w:type="gramEnd"/>
      <w:r w:rsidRPr="001308FB">
        <w:rPr>
          <w:lang w:val="en-GB"/>
        </w:rPr>
        <w:t xml:space="preserve"> and contact information. In the event of an audit, competence must </w:t>
      </w:r>
      <w:proofErr w:type="gramStart"/>
      <w:r w:rsidRPr="001308FB">
        <w:rPr>
          <w:lang w:val="en-GB"/>
        </w:rPr>
        <w:t>be proven</w:t>
      </w:r>
      <w:proofErr w:type="gramEnd"/>
      <w:r w:rsidRPr="001308FB">
        <w:rPr>
          <w:lang w:val="en-GB"/>
        </w:rPr>
        <w:t xml:space="preserve"> by presenting a transcript of education, CV or similar.</w:t>
      </w:r>
    </w:p>
    <w:p w14:paraId="7869C396" w14:textId="70584B81" w:rsidR="008312BA" w:rsidRPr="001308FB" w:rsidRDefault="00986EE3" w:rsidP="00986EE3">
      <w:pPr>
        <w:rPr>
          <w:lang w:val="en-GB"/>
        </w:rPr>
      </w:pPr>
      <w:r w:rsidRPr="001308FB">
        <w:rPr>
          <w:lang w:val="en-GB"/>
        </w:rPr>
        <w:lastRenderedPageBreak/>
        <w:t xml:space="preserve">The company shall ensure that the responsibility list </w:t>
      </w:r>
      <w:proofErr w:type="gramStart"/>
      <w:r w:rsidRPr="001308FB">
        <w:rPr>
          <w:lang w:val="en-GB"/>
        </w:rPr>
        <w:t>is updated</w:t>
      </w:r>
      <w:proofErr w:type="gramEnd"/>
      <w:r w:rsidRPr="001308FB">
        <w:rPr>
          <w:lang w:val="en-GB"/>
        </w:rPr>
        <w:t xml:space="preserve"> in the event of personnel changes and that BASTAonline always has updated contact information for those responsible for registered products.</w:t>
      </w:r>
    </w:p>
    <w:p w14:paraId="6779A99B" w14:textId="77777777" w:rsidR="00986EE3" w:rsidRPr="001308FB" w:rsidRDefault="00986EE3" w:rsidP="00427E70">
      <w:pPr>
        <w:pStyle w:val="Heading2"/>
        <w:rPr>
          <w:rFonts w:cstheme="minorHAnsi"/>
          <w:b w:val="0"/>
          <w:bCs w:val="0"/>
          <w:iCs w:val="0"/>
          <w:sz w:val="24"/>
          <w:szCs w:val="24"/>
          <w:lang w:val="en-GB"/>
        </w:rPr>
      </w:pPr>
      <w:r w:rsidRPr="001308FB">
        <w:rPr>
          <w:lang w:val="en-GB"/>
        </w:rPr>
        <w:t>Documentation of competence</w:t>
      </w:r>
    </w:p>
    <w:p w14:paraId="3046E597" w14:textId="430704C1" w:rsidR="00745233" w:rsidRPr="001308FB" w:rsidRDefault="00BA3406" w:rsidP="00745233">
      <w:pPr>
        <w:rPr>
          <w:rFonts w:cstheme="minorHAnsi"/>
          <w:lang w:val="en-GB"/>
        </w:rPr>
      </w:pPr>
      <w:r w:rsidRPr="001308FB">
        <w:rPr>
          <w:rFonts w:cstheme="minorHAnsi"/>
          <w:lang w:val="en-GB"/>
        </w:rPr>
        <w:t xml:space="preserve">The competence of the persons </w:t>
      </w:r>
      <w:proofErr w:type="gramStart"/>
      <w:r w:rsidRPr="001308FB">
        <w:rPr>
          <w:rFonts w:cstheme="minorHAnsi"/>
          <w:lang w:val="en-GB"/>
        </w:rPr>
        <w:t>handling</w:t>
      </w:r>
      <w:proofErr w:type="gramEnd"/>
      <w:r w:rsidRPr="001308FB">
        <w:rPr>
          <w:rFonts w:cstheme="minorHAnsi"/>
          <w:lang w:val="en-GB"/>
        </w:rPr>
        <w:t xml:space="preserve"> the data on the basis of which products are assessed and registered is indicated in the table below</w:t>
      </w:r>
      <w:r w:rsidR="00745233" w:rsidRPr="001308FB">
        <w:rPr>
          <w:rFonts w:cstheme="minorHAnsi"/>
          <w:lang w:val="en-GB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4198"/>
        <w:gridCol w:w="2212"/>
      </w:tblGrid>
      <w:tr w:rsidR="00745233" w:rsidRPr="001308FB" w14:paraId="3FC5396E" w14:textId="77777777" w:rsidTr="00C020CF">
        <w:tc>
          <w:tcPr>
            <w:tcW w:w="3117" w:type="dxa"/>
            <w:shd w:val="clear" w:color="auto" w:fill="auto"/>
          </w:tcPr>
          <w:p w14:paraId="2AE28F60" w14:textId="139E9D8D" w:rsidR="00745233" w:rsidRPr="001308FB" w:rsidRDefault="007F76C6" w:rsidP="00745233">
            <w:pPr>
              <w:rPr>
                <w:rFonts w:cstheme="minorHAnsi"/>
                <w:b/>
                <w:lang w:val="en-GB"/>
              </w:rPr>
            </w:pPr>
            <w:r w:rsidRPr="001308FB">
              <w:rPr>
                <w:rFonts w:cstheme="minorHAnsi"/>
                <w:b/>
                <w:lang w:val="en-GB"/>
              </w:rPr>
              <w:t>Type of Competence</w:t>
            </w:r>
          </w:p>
        </w:tc>
        <w:tc>
          <w:tcPr>
            <w:tcW w:w="4198" w:type="dxa"/>
            <w:shd w:val="clear" w:color="auto" w:fill="auto"/>
          </w:tcPr>
          <w:p w14:paraId="50A30E38" w14:textId="58B9646D" w:rsidR="00745233" w:rsidRPr="001308FB" w:rsidRDefault="007F76C6" w:rsidP="00745233">
            <w:pPr>
              <w:rPr>
                <w:rFonts w:cstheme="minorHAnsi"/>
                <w:b/>
                <w:lang w:val="en-GB"/>
              </w:rPr>
            </w:pPr>
            <w:r w:rsidRPr="001308FB">
              <w:rPr>
                <w:rFonts w:cstheme="minorHAnsi"/>
                <w:b/>
                <w:lang w:val="en-GB"/>
              </w:rPr>
              <w:t>Name/Company</w:t>
            </w:r>
          </w:p>
        </w:tc>
        <w:tc>
          <w:tcPr>
            <w:tcW w:w="1837" w:type="dxa"/>
            <w:shd w:val="clear" w:color="auto" w:fill="auto"/>
          </w:tcPr>
          <w:p w14:paraId="1A656AF7" w14:textId="0E79AE14" w:rsidR="00745233" w:rsidRPr="001308FB" w:rsidRDefault="007F76C6" w:rsidP="00745233">
            <w:pPr>
              <w:rPr>
                <w:rFonts w:cstheme="minorHAnsi"/>
                <w:b/>
                <w:lang w:val="en-GB"/>
              </w:rPr>
            </w:pPr>
            <w:r w:rsidRPr="001308FB">
              <w:rPr>
                <w:rFonts w:cstheme="minorHAnsi"/>
                <w:b/>
                <w:lang w:val="en-GB"/>
              </w:rPr>
              <w:t>Internal/External</w:t>
            </w:r>
          </w:p>
        </w:tc>
      </w:tr>
      <w:tr w:rsidR="00745233" w:rsidRPr="001308FB" w14:paraId="575EDC13" w14:textId="77777777" w:rsidTr="00C020CF">
        <w:tc>
          <w:tcPr>
            <w:tcW w:w="3117" w:type="dxa"/>
            <w:shd w:val="clear" w:color="auto" w:fill="auto"/>
          </w:tcPr>
          <w:p w14:paraId="0C39178B" w14:textId="2EBA8150" w:rsidR="00745233" w:rsidRPr="001308FB" w:rsidRDefault="001775F2" w:rsidP="00745233">
            <w:pPr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t>Knowledge of the substances of the relevant articles/products/components</w:t>
            </w:r>
          </w:p>
        </w:tc>
        <w:sdt>
          <w:sdtPr>
            <w:rPr>
              <w:rFonts w:cstheme="minorHAnsi"/>
              <w:lang w:val="en-GB"/>
            </w:rPr>
            <w:id w:val="-1822417594"/>
            <w:placeholder>
              <w:docPart w:val="528540F9A1B942028F6B3A540F433E90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0548D62A" w14:textId="4ADC82AB" w:rsidR="00745233" w:rsidRPr="001308FB" w:rsidRDefault="001308FB" w:rsidP="00745233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 and company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88512773"/>
            <w:placeholder>
              <w:docPart w:val="E10371F03AB84898B27140FBCA141971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564CB23E" w14:textId="1703882F" w:rsidR="00745233" w:rsidRPr="001308FB" w:rsidRDefault="001308FB" w:rsidP="00745233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Internal or external</w:t>
                </w:r>
              </w:p>
            </w:tc>
          </w:sdtContent>
        </w:sdt>
      </w:tr>
      <w:tr w:rsidR="00745233" w:rsidRPr="001308FB" w14:paraId="08DC2827" w14:textId="77777777" w:rsidTr="00C020CF">
        <w:tc>
          <w:tcPr>
            <w:tcW w:w="3117" w:type="dxa"/>
            <w:shd w:val="clear" w:color="auto" w:fill="auto"/>
          </w:tcPr>
          <w:p w14:paraId="6D2D9FCA" w14:textId="28E80AAA" w:rsidR="00745233" w:rsidRPr="001308FB" w:rsidRDefault="001775F2" w:rsidP="00745233">
            <w:pPr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t>Knowledge of the BASTA system's criteria</w:t>
            </w:r>
          </w:p>
        </w:tc>
        <w:sdt>
          <w:sdtPr>
            <w:rPr>
              <w:rFonts w:cstheme="minorHAnsi"/>
              <w:lang w:val="en-GB"/>
            </w:rPr>
            <w:id w:val="109558833"/>
            <w:placeholder>
              <w:docPart w:val="542834ACC3B54731946EDB164FE436EC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0A57EEE3" w14:textId="3FD04F72" w:rsidR="00745233" w:rsidRPr="001308FB" w:rsidRDefault="001308FB" w:rsidP="00745233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 and company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33411086"/>
            <w:placeholder>
              <w:docPart w:val="AA16BF97B5CB4416AE38853F726DD4D3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6A744085" w14:textId="060011C4" w:rsidR="00745233" w:rsidRPr="001308FB" w:rsidRDefault="001308FB" w:rsidP="00745233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Internal or external</w:t>
                </w:r>
              </w:p>
            </w:tc>
          </w:sdtContent>
        </w:sdt>
      </w:tr>
      <w:tr w:rsidR="00745233" w:rsidRPr="001308FB" w14:paraId="4A86556B" w14:textId="77777777" w:rsidTr="00C020CF">
        <w:tc>
          <w:tcPr>
            <w:tcW w:w="3117" w:type="dxa"/>
            <w:shd w:val="clear" w:color="auto" w:fill="auto"/>
          </w:tcPr>
          <w:p w14:paraId="00FD20FC" w14:textId="51D52F34" w:rsidR="00745233" w:rsidRPr="001308FB" w:rsidRDefault="001775F2" w:rsidP="00745233">
            <w:pPr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t>Knowledge of health and environmental assessment of chemical substances</w:t>
            </w:r>
          </w:p>
        </w:tc>
        <w:sdt>
          <w:sdtPr>
            <w:rPr>
              <w:rFonts w:cstheme="minorHAnsi"/>
              <w:lang w:val="en-GB"/>
            </w:rPr>
            <w:id w:val="-297767125"/>
            <w:placeholder>
              <w:docPart w:val="A408796B34984E9B9E30DB0E787BB05B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09E71B99" w14:textId="397FE9BF" w:rsidR="00745233" w:rsidRPr="001308FB" w:rsidRDefault="001308FB" w:rsidP="00745233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 and company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87651574"/>
            <w:placeholder>
              <w:docPart w:val="5EB838CCCD064F4DB993539204A68A94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021A6AF8" w14:textId="2C22ABF3" w:rsidR="00745233" w:rsidRPr="001308FB" w:rsidRDefault="001308FB" w:rsidP="00745233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Internal or external</w:t>
                </w:r>
              </w:p>
            </w:tc>
          </w:sdtContent>
        </w:sdt>
      </w:tr>
      <w:tr w:rsidR="00745233" w:rsidRPr="001308FB" w14:paraId="78E7DBE1" w14:textId="77777777" w:rsidTr="00C020CF">
        <w:tc>
          <w:tcPr>
            <w:tcW w:w="3117" w:type="dxa"/>
            <w:shd w:val="clear" w:color="auto" w:fill="auto"/>
          </w:tcPr>
          <w:p w14:paraId="1E87B73D" w14:textId="7CA7078F" w:rsidR="00745233" w:rsidRPr="001308FB" w:rsidRDefault="001775F2" w:rsidP="00745233">
            <w:pPr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t>Familiarity with REACH, the European regulatory system for chemicals control</w:t>
            </w:r>
          </w:p>
        </w:tc>
        <w:sdt>
          <w:sdtPr>
            <w:rPr>
              <w:rFonts w:cstheme="minorHAnsi"/>
              <w:lang w:val="en-GB"/>
            </w:rPr>
            <w:id w:val="783851533"/>
            <w:placeholder>
              <w:docPart w:val="70CBBCD8A5DD462AB2D2BBD12DABD736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578D6B49" w14:textId="0C478BFB" w:rsidR="00745233" w:rsidRPr="001308FB" w:rsidRDefault="001308FB" w:rsidP="00745233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 and company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824785179"/>
            <w:placeholder>
              <w:docPart w:val="559B6C657B35416D810D03E9A3BB1981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6759BE56" w14:textId="1F4A15CC" w:rsidR="00745233" w:rsidRPr="001308FB" w:rsidRDefault="001308FB" w:rsidP="00745233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Internal or external</w:t>
                </w:r>
              </w:p>
            </w:tc>
          </w:sdtContent>
        </w:sdt>
      </w:tr>
      <w:tr w:rsidR="00C020CF" w:rsidRPr="001308FB" w14:paraId="3D61BB1F" w14:textId="77777777" w:rsidTr="00C020CF">
        <w:tc>
          <w:tcPr>
            <w:tcW w:w="3117" w:type="dxa"/>
            <w:shd w:val="clear" w:color="auto" w:fill="auto"/>
          </w:tcPr>
          <w:p w14:paraId="10F1EFCF" w14:textId="12CA73A7" w:rsidR="00C020CF" w:rsidRPr="001308FB" w:rsidRDefault="001775F2" w:rsidP="00C020CF">
            <w:pPr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t>Knowledge of classification and labelling of chemical substances according to CLP</w:t>
            </w:r>
          </w:p>
        </w:tc>
        <w:sdt>
          <w:sdtPr>
            <w:rPr>
              <w:rFonts w:cstheme="minorHAnsi"/>
              <w:lang w:val="en-GB"/>
            </w:rPr>
            <w:id w:val="1573472231"/>
            <w:placeholder>
              <w:docPart w:val="3514CFD271C44011B42C2A2A5A81DD5A"/>
            </w:placeholder>
            <w:showingPlcHdr/>
          </w:sdtPr>
          <w:sdtEndPr/>
          <w:sdtContent>
            <w:tc>
              <w:tcPr>
                <w:tcW w:w="4198" w:type="dxa"/>
                <w:shd w:val="clear" w:color="auto" w:fill="auto"/>
              </w:tcPr>
              <w:p w14:paraId="2C899D36" w14:textId="1D3B2D89" w:rsidR="00C020CF" w:rsidRPr="001308FB" w:rsidRDefault="001308FB" w:rsidP="00C020CF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 and company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78135387"/>
            <w:placeholder>
              <w:docPart w:val="9D488B64EB0A4E40844F03C555FEA915"/>
            </w:placeholder>
            <w:showingPlcHdr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3660DF42" w14:textId="586524E1" w:rsidR="00C020CF" w:rsidRPr="001308FB" w:rsidRDefault="001308FB" w:rsidP="00C020CF">
                <w:pPr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Internal or external</w:t>
                </w:r>
              </w:p>
            </w:tc>
          </w:sdtContent>
        </w:sdt>
      </w:tr>
    </w:tbl>
    <w:p w14:paraId="2D097E72" w14:textId="1CC46307" w:rsidR="008F0DA6" w:rsidRPr="001308FB" w:rsidRDefault="001775F2" w:rsidP="00E06E9C">
      <w:pPr>
        <w:pStyle w:val="Heading2"/>
        <w:rPr>
          <w:rFonts w:cstheme="minorHAnsi"/>
          <w:lang w:val="en-GB"/>
        </w:rPr>
      </w:pPr>
      <w:r w:rsidRPr="001308FB">
        <w:rPr>
          <w:lang w:val="en-GB"/>
        </w:rPr>
        <w:t>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8F0DA6" w:rsidRPr="001308FB" w14:paraId="01585B2A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60449A5A" w14:textId="1C74E7D1" w:rsidR="008F0DA6" w:rsidRPr="001308FB" w:rsidRDefault="001775F2" w:rsidP="00AE681C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1308FB">
              <w:rPr>
                <w:rFonts w:cstheme="minorHAnsi"/>
                <w:b/>
                <w:lang w:val="en-GB"/>
              </w:rPr>
              <w:t>Task</w:t>
            </w:r>
          </w:p>
        </w:tc>
        <w:tc>
          <w:tcPr>
            <w:tcW w:w="3822" w:type="dxa"/>
            <w:shd w:val="clear" w:color="auto" w:fill="auto"/>
          </w:tcPr>
          <w:p w14:paraId="42E25EB7" w14:textId="4035F768" w:rsidR="008F0DA6" w:rsidRPr="001308FB" w:rsidRDefault="001775F2" w:rsidP="00AE681C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1308FB">
              <w:rPr>
                <w:rFonts w:cstheme="minorHAnsi"/>
                <w:b/>
                <w:lang w:val="en-GB"/>
              </w:rPr>
              <w:t>Responsible</w:t>
            </w:r>
          </w:p>
        </w:tc>
      </w:tr>
      <w:tr w:rsidR="008F0DA6" w:rsidRPr="001308FB" w14:paraId="1DD9B63C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35AE1514" w14:textId="08C683AB" w:rsidR="008F0DA6" w:rsidRPr="001308FB" w:rsidRDefault="00450BF9" w:rsidP="00AE681C">
            <w:pPr>
              <w:spacing w:line="276" w:lineRule="auto"/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t>Control of changes in contract terms and criteria</w:t>
            </w:r>
            <w:r w:rsidR="008F0DA6" w:rsidRPr="001308FB">
              <w:rPr>
                <w:rFonts w:cstheme="minorHAnsi"/>
                <w:lang w:val="en-GB"/>
              </w:rPr>
              <w:t>.</w:t>
            </w:r>
          </w:p>
        </w:tc>
        <w:sdt>
          <w:sdtPr>
            <w:rPr>
              <w:rFonts w:cstheme="minorHAnsi"/>
              <w:lang w:val="en-GB"/>
            </w:rPr>
            <w:id w:val="-352810650"/>
            <w:placeholder>
              <w:docPart w:val="9B9B63B54CE54D6DA723F95B9DF778C8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726B6A4B" w14:textId="2DD68B4B" w:rsidR="008F0DA6" w:rsidRPr="001308FB" w:rsidRDefault="001308FB" w:rsidP="00AE681C">
                <w:pPr>
                  <w:spacing w:line="276" w:lineRule="auto"/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</w:t>
                </w:r>
              </w:p>
            </w:tc>
          </w:sdtContent>
        </w:sdt>
      </w:tr>
      <w:tr w:rsidR="008F0DA6" w:rsidRPr="001308FB" w14:paraId="231E47E8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4430E05B" w14:textId="56FA71DD" w:rsidR="008F0DA6" w:rsidRPr="001308FB" w:rsidRDefault="00450BF9" w:rsidP="00AE681C">
            <w:pPr>
              <w:spacing w:line="276" w:lineRule="auto"/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t>Assessment of products, new and changed</w:t>
            </w:r>
            <w:r w:rsidR="008F0DA6" w:rsidRPr="001308FB">
              <w:rPr>
                <w:rFonts w:cstheme="minorHAnsi"/>
                <w:lang w:val="en-GB"/>
              </w:rPr>
              <w:t>.</w:t>
            </w:r>
          </w:p>
        </w:tc>
        <w:sdt>
          <w:sdtPr>
            <w:rPr>
              <w:rFonts w:cstheme="minorHAnsi"/>
              <w:sz w:val="22"/>
              <w:szCs w:val="22"/>
              <w:lang w:val="en-GB"/>
            </w:rPr>
            <w:id w:val="1895537431"/>
            <w:placeholder>
              <w:docPart w:val="3D03B35591844F25BF9DEE6A8484E4BB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221BE49E" w14:textId="1C5B2688" w:rsidR="008F0DA6" w:rsidRPr="001308FB" w:rsidRDefault="001308FB" w:rsidP="00AE681C">
                <w:pPr>
                  <w:spacing w:after="0" w:line="276" w:lineRule="auto"/>
                  <w:rPr>
                    <w:rFonts w:cstheme="minorHAnsi"/>
                    <w:sz w:val="22"/>
                    <w:szCs w:val="22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</w:t>
                </w:r>
              </w:p>
            </w:tc>
          </w:sdtContent>
        </w:sdt>
      </w:tr>
      <w:tr w:rsidR="00B55C11" w:rsidRPr="001308FB" w14:paraId="00BE3185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0D40EABE" w14:textId="7D7B861D" w:rsidR="00B55C11" w:rsidRPr="001308FB" w:rsidRDefault="00450BF9" w:rsidP="00B55C11">
            <w:pPr>
              <w:spacing w:line="276" w:lineRule="auto"/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t>Follow up sub suppliers to ensure that registered products meet agreed criteria over time and ensure that information arrives</w:t>
            </w:r>
            <w:r w:rsidR="00B55C11" w:rsidRPr="001308FB"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lang w:val="en-GB"/>
                </w:rPr>
                <w:id w:val="-440297727"/>
                <w:placeholder>
                  <w:docPart w:val="34E69B5739724FE09EE6E597A3DB5FDB"/>
                </w:placeholder>
              </w:sdtPr>
              <w:sdtEndPr/>
              <w:sdtContent>
                <w:r w:rsidR="006C4B94" w:rsidRPr="001308FB">
                  <w:rPr>
                    <w:rFonts w:cstheme="minorHAnsi"/>
                    <w:b/>
                    <w:bCs/>
                    <w:color w:val="808080"/>
                    <w:u w:val="single"/>
                    <w:lang w:val="en-GB"/>
                  </w:rPr>
                  <w:t>Click here to enter company name</w:t>
                </w:r>
                <w:r w:rsidR="00B55C11" w:rsidRPr="001308FB">
                  <w:rPr>
                    <w:rFonts w:cstheme="minorHAnsi"/>
                    <w:color w:val="808080"/>
                    <w:lang w:val="en-GB"/>
                  </w:rPr>
                  <w:t>.</w:t>
                </w:r>
              </w:sdtContent>
            </w:sdt>
            <w:r w:rsidR="00B55C11" w:rsidRPr="001308FB">
              <w:rPr>
                <w:rFonts w:cstheme="minorHAnsi"/>
                <w:lang w:val="en-GB"/>
              </w:rPr>
              <w:t>.</w:t>
            </w:r>
          </w:p>
        </w:tc>
        <w:sdt>
          <w:sdtPr>
            <w:rPr>
              <w:rFonts w:cstheme="minorHAnsi"/>
              <w:lang w:val="en-GB"/>
            </w:rPr>
            <w:id w:val="607325291"/>
            <w:placeholder>
              <w:docPart w:val="B46622A1FD0B461C83E49ABC603AC67F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0E7A3133" w14:textId="47DB08FF" w:rsidR="00B55C11" w:rsidRPr="001308FB" w:rsidRDefault="001308FB" w:rsidP="00B55C11">
                <w:pPr>
                  <w:spacing w:after="0" w:line="276" w:lineRule="auto"/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</w:t>
                </w:r>
              </w:p>
            </w:tc>
          </w:sdtContent>
        </w:sdt>
      </w:tr>
      <w:tr w:rsidR="00B55C11" w:rsidRPr="001308FB" w14:paraId="796AD77A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5BB96632" w14:textId="69AD962C" w:rsidR="00B55C11" w:rsidRPr="001308FB" w:rsidRDefault="004067C0" w:rsidP="00B55C11">
            <w:pPr>
              <w:spacing w:line="276" w:lineRule="auto"/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t>Registration and deregistration of products, as well as updating of existing ones, in the BASTA system's database</w:t>
            </w:r>
            <w:r w:rsidR="00B55C11" w:rsidRPr="001308FB">
              <w:rPr>
                <w:rFonts w:cstheme="minorHAnsi"/>
                <w:lang w:val="en-GB"/>
              </w:rPr>
              <w:t>.</w:t>
            </w:r>
          </w:p>
        </w:tc>
        <w:sdt>
          <w:sdtPr>
            <w:rPr>
              <w:rFonts w:cstheme="minorHAnsi"/>
              <w:lang w:val="en-GB"/>
            </w:rPr>
            <w:id w:val="409194177"/>
            <w:placeholder>
              <w:docPart w:val="2595756BA66A493296094FF23424AC4F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729280F9" w14:textId="2AE71B3B" w:rsidR="00B55C11" w:rsidRPr="001308FB" w:rsidRDefault="001308FB" w:rsidP="00B55C11">
                <w:pPr>
                  <w:spacing w:line="276" w:lineRule="auto"/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</w:t>
                </w:r>
              </w:p>
            </w:tc>
          </w:sdtContent>
        </w:sdt>
      </w:tr>
      <w:tr w:rsidR="00B55C11" w:rsidRPr="001308FB" w14:paraId="18428D02" w14:textId="77777777" w:rsidTr="00AE681C">
        <w:trPr>
          <w:trHeight w:val="454"/>
        </w:trPr>
        <w:tc>
          <w:tcPr>
            <w:tcW w:w="5240" w:type="dxa"/>
            <w:shd w:val="clear" w:color="auto" w:fill="auto"/>
          </w:tcPr>
          <w:p w14:paraId="12D94973" w14:textId="425E32DB" w:rsidR="00B55C11" w:rsidRPr="001308FB" w:rsidRDefault="00EC6BB1" w:rsidP="00B55C11">
            <w:pPr>
              <w:spacing w:line="276" w:lineRule="auto"/>
              <w:rPr>
                <w:rFonts w:cstheme="minorHAnsi"/>
                <w:lang w:val="en-GB"/>
              </w:rPr>
            </w:pPr>
            <w:r w:rsidRPr="001308FB">
              <w:rPr>
                <w:rFonts w:cstheme="minorHAnsi"/>
                <w:lang w:val="en-GB"/>
              </w:rPr>
              <w:lastRenderedPageBreak/>
              <w:t>Updating company information in the BASTA system's database</w:t>
            </w:r>
            <w:r w:rsidR="00B55C11" w:rsidRPr="001308FB">
              <w:rPr>
                <w:rFonts w:cstheme="minorHAnsi"/>
                <w:lang w:val="en-GB"/>
              </w:rPr>
              <w:t>.</w:t>
            </w:r>
          </w:p>
        </w:tc>
        <w:sdt>
          <w:sdtPr>
            <w:rPr>
              <w:rFonts w:cstheme="minorHAnsi"/>
              <w:lang w:val="en-GB"/>
            </w:rPr>
            <w:id w:val="901870064"/>
            <w:placeholder>
              <w:docPart w:val="51ADDA0E0CD347BCB3EB5CC0F922126B"/>
            </w:placeholder>
            <w:showingPlcHdr/>
          </w:sdtPr>
          <w:sdtEndPr/>
          <w:sdtContent>
            <w:tc>
              <w:tcPr>
                <w:tcW w:w="3822" w:type="dxa"/>
                <w:shd w:val="clear" w:color="auto" w:fill="auto"/>
              </w:tcPr>
              <w:p w14:paraId="34E38A6F" w14:textId="1E1A89AC" w:rsidR="00B55C11" w:rsidRPr="001308FB" w:rsidRDefault="001308FB" w:rsidP="00B55C11">
                <w:pPr>
                  <w:spacing w:line="276" w:lineRule="auto"/>
                  <w:rPr>
                    <w:rFonts w:cstheme="minorHAnsi"/>
                    <w:lang w:val="en-GB"/>
                  </w:rPr>
                </w:pPr>
                <w:r w:rsidRPr="001308FB">
                  <w:rPr>
                    <w:rFonts w:cstheme="minorHAnsi"/>
                    <w:color w:val="808080"/>
                    <w:lang w:val="en-GB"/>
                  </w:rPr>
                  <w:t>Enter name</w:t>
                </w:r>
              </w:p>
            </w:tc>
          </w:sdtContent>
        </w:sdt>
      </w:tr>
    </w:tbl>
    <w:p w14:paraId="61F61418" w14:textId="21AFB4C1" w:rsidR="004E4C5B" w:rsidRPr="001308FB" w:rsidRDefault="007348F0" w:rsidP="00E06E9C">
      <w:pPr>
        <w:pStyle w:val="Heading1"/>
        <w:rPr>
          <w:lang w:val="en-GB"/>
        </w:rPr>
      </w:pPr>
      <w:r w:rsidRPr="001308FB">
        <w:rPr>
          <w:lang w:val="en-GB"/>
        </w:rPr>
        <w:t>Assessment and documentation</w:t>
      </w:r>
      <w:r w:rsidR="004E4C5B" w:rsidRPr="001308FB">
        <w:rPr>
          <w:lang w:val="en-GB"/>
        </w:rPr>
        <w:br/>
      </w:r>
      <w:r w:rsidRPr="001308FB">
        <w:rPr>
          <w:sz w:val="24"/>
          <w:szCs w:val="40"/>
          <w:lang w:val="en-GB"/>
        </w:rPr>
        <w:t xml:space="preserve">Criterion </w:t>
      </w:r>
      <w:r w:rsidR="004E4C5B" w:rsidRPr="001308FB">
        <w:rPr>
          <w:sz w:val="24"/>
          <w:szCs w:val="40"/>
          <w:lang w:val="en-GB"/>
        </w:rPr>
        <w:t>O</w:t>
      </w:r>
      <w:r w:rsidR="00071949" w:rsidRPr="001308FB">
        <w:rPr>
          <w:sz w:val="24"/>
          <w:szCs w:val="40"/>
          <w:lang w:val="en-GB"/>
        </w:rPr>
        <w:t>2</w:t>
      </w:r>
    </w:p>
    <w:p w14:paraId="37313D52" w14:textId="77777777" w:rsidR="00167E5A" w:rsidRPr="001308FB" w:rsidRDefault="00167E5A" w:rsidP="00167E5A">
      <w:pPr>
        <w:spacing w:after="0"/>
        <w:rPr>
          <w:lang w:val="en-GB"/>
        </w:rPr>
      </w:pPr>
      <w:r w:rsidRPr="001308FB">
        <w:rPr>
          <w:lang w:val="en-GB"/>
        </w:rPr>
        <w:t xml:space="preserve">Assessment of criteria fulfilment and assessment basis shall </w:t>
      </w:r>
      <w:proofErr w:type="gramStart"/>
      <w:r w:rsidRPr="001308FB">
        <w:rPr>
          <w:lang w:val="en-GB"/>
        </w:rPr>
        <w:t>be documented</w:t>
      </w:r>
      <w:proofErr w:type="gramEnd"/>
      <w:r w:rsidRPr="001308FB">
        <w:rPr>
          <w:lang w:val="en-GB"/>
        </w:rPr>
        <w:t xml:space="preserve"> in an assessment overview. Assessment overview and assessment documentation must be archived and available </w:t>
      </w:r>
      <w:proofErr w:type="gramStart"/>
      <w:r w:rsidRPr="001308FB">
        <w:rPr>
          <w:lang w:val="en-GB"/>
        </w:rPr>
        <w:t>as long as</w:t>
      </w:r>
      <w:proofErr w:type="gramEnd"/>
      <w:r w:rsidRPr="001308FB">
        <w:rPr>
          <w:lang w:val="en-GB"/>
        </w:rPr>
        <w:t xml:space="preserve"> the company is connected to the BASTA system.</w:t>
      </w:r>
    </w:p>
    <w:p w14:paraId="40794AE7" w14:textId="77777777" w:rsidR="00167E5A" w:rsidRPr="001308FB" w:rsidRDefault="00167E5A" w:rsidP="00167E5A">
      <w:pPr>
        <w:spacing w:before="240" w:after="0"/>
        <w:rPr>
          <w:lang w:val="en-GB"/>
        </w:rPr>
      </w:pPr>
      <w:r w:rsidRPr="001308FB">
        <w:rPr>
          <w:lang w:val="en-GB"/>
        </w:rPr>
        <w:t>Assessment overview must be prepared in accordance with BASTAonline AB designated template or equivalent.</w:t>
      </w:r>
    </w:p>
    <w:p w14:paraId="6252A0D6" w14:textId="549703CA" w:rsidR="00167E5A" w:rsidRPr="001308FB" w:rsidRDefault="00167E5A" w:rsidP="00167E5A">
      <w:pPr>
        <w:spacing w:before="240" w:after="0"/>
        <w:rPr>
          <w:lang w:val="en-GB"/>
        </w:rPr>
      </w:pPr>
      <w:r w:rsidRPr="001308FB">
        <w:rPr>
          <w:lang w:val="en-GB"/>
        </w:rPr>
        <w:t xml:space="preserve">For products registered as "BETA to BASTA" and "DECLARED to BASTA", documentation must credibly demonstrate that the product undergoes a curing process/drying under the conditions that can </w:t>
      </w:r>
      <w:proofErr w:type="gramStart"/>
      <w:r w:rsidRPr="001308FB">
        <w:rPr>
          <w:lang w:val="en-GB"/>
        </w:rPr>
        <w:t>be expected</w:t>
      </w:r>
      <w:proofErr w:type="gramEnd"/>
      <w:r w:rsidRPr="001308FB">
        <w:rPr>
          <w:lang w:val="en-GB"/>
        </w:rPr>
        <w:t xml:space="preserve"> on a construction site and that in built-in mode it has a chemical content that meets the BASTA grade. Documentation can favourably </w:t>
      </w:r>
      <w:proofErr w:type="gramStart"/>
      <w:r w:rsidRPr="001308FB">
        <w:rPr>
          <w:lang w:val="en-GB"/>
        </w:rPr>
        <w:t>be made</w:t>
      </w:r>
      <w:proofErr w:type="gramEnd"/>
      <w:r w:rsidRPr="001308FB">
        <w:rPr>
          <w:lang w:val="en-GB"/>
        </w:rPr>
        <w:t xml:space="preserve"> in the form of two separate assessment overviews, one for the delivered product and one for the built-in product. </w:t>
      </w:r>
    </w:p>
    <w:p w14:paraId="16F12F1A" w14:textId="77777777" w:rsidR="00167E5A" w:rsidRPr="001308FB" w:rsidRDefault="00167E5A" w:rsidP="00167E5A">
      <w:pPr>
        <w:spacing w:before="240" w:after="0"/>
        <w:rPr>
          <w:lang w:val="en-GB"/>
        </w:rPr>
      </w:pPr>
      <w:r w:rsidRPr="001308FB">
        <w:rPr>
          <w:lang w:val="en-GB"/>
        </w:rPr>
        <w:t>The assessment overview shall contain the following information:</w:t>
      </w:r>
    </w:p>
    <w:p w14:paraId="3DA8A780" w14:textId="77777777" w:rsidR="00167E5A" w:rsidRPr="001308FB" w:rsidRDefault="00167E5A" w:rsidP="00167E5A">
      <w:pPr>
        <w:numPr>
          <w:ilvl w:val="0"/>
          <w:numId w:val="35"/>
        </w:numPr>
        <w:spacing w:after="0"/>
        <w:rPr>
          <w:lang w:val="en-GB"/>
        </w:rPr>
      </w:pPr>
      <w:r w:rsidRPr="001308FB">
        <w:rPr>
          <w:lang w:val="en-GB"/>
        </w:rPr>
        <w:t>Constituent chemical substances in raw materials/materials/articles</w:t>
      </w:r>
    </w:p>
    <w:p w14:paraId="0A2EB60A" w14:textId="77777777" w:rsidR="00167E5A" w:rsidRPr="001308FB" w:rsidRDefault="00167E5A" w:rsidP="00167E5A">
      <w:pPr>
        <w:numPr>
          <w:ilvl w:val="0"/>
          <w:numId w:val="35"/>
        </w:numPr>
        <w:spacing w:after="0"/>
        <w:rPr>
          <w:lang w:val="en-GB"/>
        </w:rPr>
      </w:pPr>
      <w:r w:rsidRPr="001308FB">
        <w:rPr>
          <w:lang w:val="en-GB"/>
        </w:rPr>
        <w:t>CAS number or equivalent identification of substances</w:t>
      </w:r>
    </w:p>
    <w:p w14:paraId="3D0A5D9F" w14:textId="77777777" w:rsidR="00167E5A" w:rsidRPr="001308FB" w:rsidRDefault="00167E5A" w:rsidP="00167E5A">
      <w:pPr>
        <w:numPr>
          <w:ilvl w:val="0"/>
          <w:numId w:val="35"/>
        </w:numPr>
        <w:spacing w:after="0"/>
        <w:rPr>
          <w:lang w:val="en-GB"/>
        </w:rPr>
      </w:pPr>
      <w:r w:rsidRPr="001308FB">
        <w:rPr>
          <w:lang w:val="en-GB"/>
        </w:rPr>
        <w:t xml:space="preserve">Concentration by weight of substances in the product (for assembled articles, the proportion by weight in each article must </w:t>
      </w:r>
      <w:proofErr w:type="gramStart"/>
      <w:r w:rsidRPr="001308FB">
        <w:rPr>
          <w:lang w:val="en-GB"/>
        </w:rPr>
        <w:t>be reported</w:t>
      </w:r>
      <w:proofErr w:type="gramEnd"/>
      <w:r w:rsidRPr="001308FB">
        <w:rPr>
          <w:lang w:val="en-GB"/>
        </w:rPr>
        <w:t xml:space="preserve"> and assessed)</w:t>
      </w:r>
    </w:p>
    <w:p w14:paraId="51B67B3F" w14:textId="77777777" w:rsidR="00167E5A" w:rsidRPr="001308FB" w:rsidRDefault="00167E5A" w:rsidP="00167E5A">
      <w:pPr>
        <w:numPr>
          <w:ilvl w:val="0"/>
          <w:numId w:val="35"/>
        </w:numPr>
        <w:spacing w:after="0"/>
        <w:rPr>
          <w:lang w:val="en-GB"/>
        </w:rPr>
      </w:pPr>
      <w:r w:rsidRPr="001308FB">
        <w:rPr>
          <w:lang w:val="en-GB"/>
        </w:rPr>
        <w:t>Compliance with the criteria for each constituent substance</w:t>
      </w:r>
    </w:p>
    <w:p w14:paraId="60A2FB99" w14:textId="77777777" w:rsidR="00167E5A" w:rsidRPr="001308FB" w:rsidRDefault="00167E5A" w:rsidP="00167E5A">
      <w:pPr>
        <w:numPr>
          <w:ilvl w:val="0"/>
          <w:numId w:val="35"/>
        </w:numPr>
        <w:spacing w:after="0"/>
        <w:rPr>
          <w:lang w:val="en-GB"/>
        </w:rPr>
      </w:pPr>
      <w:r w:rsidRPr="001308FB">
        <w:rPr>
          <w:lang w:val="en-GB"/>
        </w:rPr>
        <w:t>What assessment documentation the assessment is based on</w:t>
      </w:r>
    </w:p>
    <w:p w14:paraId="679B0302" w14:textId="77777777" w:rsidR="00167E5A" w:rsidRPr="001308FB" w:rsidRDefault="00167E5A" w:rsidP="00167E5A">
      <w:pPr>
        <w:numPr>
          <w:ilvl w:val="0"/>
          <w:numId w:val="35"/>
        </w:numPr>
        <w:spacing w:after="0"/>
        <w:rPr>
          <w:lang w:val="en-GB"/>
        </w:rPr>
      </w:pPr>
      <w:r w:rsidRPr="001308FB">
        <w:rPr>
          <w:lang w:val="en-GB"/>
        </w:rPr>
        <w:t xml:space="preserve">Reference to assessment documentation and where it is </w:t>
      </w:r>
      <w:proofErr w:type="gramStart"/>
      <w:r w:rsidRPr="001308FB">
        <w:rPr>
          <w:lang w:val="en-GB"/>
        </w:rPr>
        <w:t>stored</w:t>
      </w:r>
      <w:proofErr w:type="gramEnd"/>
    </w:p>
    <w:p w14:paraId="40CF492E" w14:textId="77777777" w:rsidR="00167E5A" w:rsidRPr="001308FB" w:rsidRDefault="00167E5A" w:rsidP="00167E5A">
      <w:pPr>
        <w:spacing w:after="0"/>
        <w:rPr>
          <w:lang w:val="en-GB"/>
        </w:rPr>
      </w:pPr>
    </w:p>
    <w:p w14:paraId="74A56F4D" w14:textId="6218B4FE" w:rsidR="002F0133" w:rsidRPr="001308FB" w:rsidRDefault="00167E5A" w:rsidP="00167E5A">
      <w:pPr>
        <w:spacing w:after="0"/>
        <w:rPr>
          <w:lang w:val="en-GB"/>
        </w:rPr>
      </w:pPr>
      <w:r w:rsidRPr="001308FB">
        <w:rPr>
          <w:lang w:val="en-GB"/>
        </w:rPr>
        <w:t xml:space="preserve">Exceptions for reporting CAS numbers can </w:t>
      </w:r>
      <w:proofErr w:type="gramStart"/>
      <w:r w:rsidRPr="001308FB">
        <w:rPr>
          <w:lang w:val="en-GB"/>
        </w:rPr>
        <w:t>be made</w:t>
      </w:r>
      <w:proofErr w:type="gramEnd"/>
      <w:r w:rsidRPr="001308FB">
        <w:rPr>
          <w:lang w:val="en-GB"/>
        </w:rPr>
        <w:t xml:space="preserve"> for unmodified naturally occurring raw materials such as minerals, wood and the like whose chemical properties are judged by the registrant to be irrelevant for the criteria fulfilment.</w:t>
      </w:r>
    </w:p>
    <w:p w14:paraId="4E936022" w14:textId="77777777" w:rsidR="00167E5A" w:rsidRPr="001308FB" w:rsidRDefault="00167E5A" w:rsidP="008D71A8">
      <w:pPr>
        <w:pStyle w:val="Heading2"/>
        <w:rPr>
          <w:b w:val="0"/>
          <w:bCs w:val="0"/>
          <w:iCs w:val="0"/>
          <w:lang w:val="en-GB"/>
        </w:rPr>
      </w:pPr>
      <w:r w:rsidRPr="001308FB">
        <w:rPr>
          <w:lang w:val="en-GB"/>
        </w:rPr>
        <w:t>Registration of products</w:t>
      </w:r>
    </w:p>
    <w:p w14:paraId="43F00D87" w14:textId="5D718D0F" w:rsidR="00641CDF" w:rsidRPr="001308FB" w:rsidRDefault="00641CDF" w:rsidP="00FE555A">
      <w:pPr>
        <w:rPr>
          <w:lang w:val="en-GB"/>
        </w:rPr>
      </w:pPr>
      <w:r w:rsidRPr="001308FB">
        <w:rPr>
          <w:lang w:val="en-GB"/>
        </w:rPr>
        <w:t xml:space="preserve">Products that </w:t>
      </w:r>
      <w:proofErr w:type="gramStart"/>
      <w:r w:rsidRPr="001308FB">
        <w:rPr>
          <w:lang w:val="en-GB"/>
        </w:rPr>
        <w:t>are assessed</w:t>
      </w:r>
      <w:proofErr w:type="gramEnd"/>
      <w:r w:rsidRPr="001308FB">
        <w:rPr>
          <w:lang w:val="en-GB"/>
        </w:rPr>
        <w:t xml:space="preserve"> are registered in the BASTA system's database and the criteria that are met are reported. </w:t>
      </w:r>
    </w:p>
    <w:p w14:paraId="05E39B79" w14:textId="6B43BDFF" w:rsidR="003B38AB" w:rsidRPr="001308FB" w:rsidRDefault="00641CDF" w:rsidP="003B38AB">
      <w:pPr>
        <w:spacing w:after="0"/>
        <w:rPr>
          <w:lang w:val="en-GB"/>
        </w:rPr>
      </w:pPr>
      <w:r w:rsidRPr="001308FB">
        <w:rPr>
          <w:lang w:val="en-GB"/>
        </w:rPr>
        <w:t xml:space="preserve">For products registered as "BETA to BASTA" and "DECLARED to BASTA", documentation must credibly demonstrate that the product undergoes a curing process/drying under the conditions that can </w:t>
      </w:r>
      <w:proofErr w:type="gramStart"/>
      <w:r w:rsidRPr="001308FB">
        <w:rPr>
          <w:lang w:val="en-GB"/>
        </w:rPr>
        <w:t>be expected</w:t>
      </w:r>
      <w:proofErr w:type="gramEnd"/>
      <w:r w:rsidRPr="001308FB">
        <w:rPr>
          <w:lang w:val="en-GB"/>
        </w:rPr>
        <w:t xml:space="preserve"> on a construction site and that in built-in mode it has a chemical content that meets the BASTA criterion</w:t>
      </w:r>
      <w:r w:rsidR="007A467D" w:rsidRPr="001308FB">
        <w:rPr>
          <w:lang w:val="en-GB"/>
        </w:rPr>
        <w:t>.</w:t>
      </w:r>
    </w:p>
    <w:p w14:paraId="03EDC67E" w14:textId="77777777" w:rsidR="00492D1E" w:rsidRPr="001308FB" w:rsidRDefault="00492D1E" w:rsidP="00EB6348">
      <w:pPr>
        <w:pStyle w:val="Heading2"/>
        <w:rPr>
          <w:lang w:val="en-GB"/>
        </w:rPr>
      </w:pPr>
      <w:r w:rsidRPr="001308FB">
        <w:rPr>
          <w:lang w:val="en-GB"/>
        </w:rPr>
        <w:t>Deregistration of products</w:t>
      </w:r>
    </w:p>
    <w:p w14:paraId="2919C64D" w14:textId="77777777" w:rsidR="00492D1E" w:rsidRPr="001308FB" w:rsidRDefault="00492D1E" w:rsidP="005F4E93">
      <w:pPr>
        <w:spacing w:after="0"/>
        <w:rPr>
          <w:lang w:val="en-GB"/>
        </w:rPr>
      </w:pPr>
      <w:r w:rsidRPr="001308FB">
        <w:rPr>
          <w:lang w:val="en-GB"/>
        </w:rPr>
        <w:t>Products that no longer meet the BASTA system's criteria for registration are deregistered from the BASTA system's database.</w:t>
      </w:r>
    </w:p>
    <w:p w14:paraId="5934A6EB" w14:textId="35191977" w:rsidR="003B38AB" w:rsidRPr="001308FB" w:rsidRDefault="00492D1E" w:rsidP="00383F71">
      <w:pPr>
        <w:pStyle w:val="Heading2"/>
        <w:rPr>
          <w:i/>
          <w:sz w:val="28"/>
          <w:szCs w:val="28"/>
          <w:lang w:val="en-GB"/>
        </w:rPr>
      </w:pPr>
      <w:r w:rsidRPr="001308FB">
        <w:rPr>
          <w:lang w:val="en-GB"/>
        </w:rPr>
        <w:lastRenderedPageBreak/>
        <w:t>Documentation</w:t>
      </w:r>
    </w:p>
    <w:p w14:paraId="53F46188" w14:textId="13663CA2" w:rsidR="003B38AB" w:rsidRPr="001308FB" w:rsidRDefault="00492D1E" w:rsidP="003B38AB">
      <w:pPr>
        <w:rPr>
          <w:lang w:val="en-GB"/>
        </w:rPr>
      </w:pPr>
      <w:r w:rsidRPr="001308FB">
        <w:rPr>
          <w:lang w:val="en-GB"/>
        </w:rPr>
        <w:t>Documentation</w:t>
      </w:r>
      <w:r w:rsidRPr="001308FB">
        <w:rPr>
          <w:lang w:val="en-GB"/>
        </w:rPr>
        <w:t xml:space="preserve"> for the assessment may take the following form</w:t>
      </w:r>
      <w:r w:rsidR="003B38AB" w:rsidRPr="001308FB">
        <w:rPr>
          <w:lang w:val="en-GB"/>
        </w:rPr>
        <w:t>:</w:t>
      </w:r>
    </w:p>
    <w:p w14:paraId="52674ACB" w14:textId="77777777" w:rsidR="0009114A" w:rsidRPr="001308FB" w:rsidRDefault="0009114A" w:rsidP="00DF4945">
      <w:pPr>
        <w:numPr>
          <w:ilvl w:val="0"/>
          <w:numId w:val="31"/>
        </w:numPr>
        <w:spacing w:after="0"/>
        <w:rPr>
          <w:lang w:val="en-GB"/>
        </w:rPr>
      </w:pPr>
      <w:r w:rsidRPr="001308FB">
        <w:rPr>
          <w:lang w:val="en-GB"/>
        </w:rPr>
        <w:t>Full knowledge of content</w:t>
      </w:r>
    </w:p>
    <w:p w14:paraId="2F2E2BCA" w14:textId="77777777" w:rsidR="008B0A33" w:rsidRPr="001308FB" w:rsidRDefault="008B0A33" w:rsidP="00DF4945">
      <w:pPr>
        <w:numPr>
          <w:ilvl w:val="0"/>
          <w:numId w:val="31"/>
        </w:numPr>
        <w:spacing w:after="0"/>
        <w:rPr>
          <w:lang w:val="en-GB"/>
        </w:rPr>
      </w:pPr>
      <w:r w:rsidRPr="001308FB">
        <w:rPr>
          <w:lang w:val="en-GB"/>
        </w:rPr>
        <w:t>Safety Data Sheet</w:t>
      </w:r>
    </w:p>
    <w:p w14:paraId="4C62B5C4" w14:textId="77777777" w:rsidR="00DF4945" w:rsidRPr="001308FB" w:rsidRDefault="00E44BBC" w:rsidP="00DF4945">
      <w:pPr>
        <w:numPr>
          <w:ilvl w:val="0"/>
          <w:numId w:val="31"/>
        </w:numPr>
        <w:spacing w:after="0"/>
        <w:rPr>
          <w:lang w:val="en-GB"/>
        </w:rPr>
      </w:pPr>
      <w:r w:rsidRPr="001308FB">
        <w:rPr>
          <w:lang w:val="en-GB"/>
        </w:rPr>
        <w:t>Sub supplier declaration</w:t>
      </w:r>
    </w:p>
    <w:p w14:paraId="10E7CCCA" w14:textId="01D11015" w:rsidR="00DF4945" w:rsidRPr="001308FB" w:rsidRDefault="00DF4945" w:rsidP="00DF4945">
      <w:pPr>
        <w:numPr>
          <w:ilvl w:val="0"/>
          <w:numId w:val="31"/>
        </w:numPr>
        <w:rPr>
          <w:lang w:val="en-GB"/>
        </w:rPr>
      </w:pPr>
      <w:r w:rsidRPr="001308FB">
        <w:rPr>
          <w:lang w:val="en-GB"/>
        </w:rPr>
        <w:t>Already registered product</w:t>
      </w:r>
      <w:r w:rsidRPr="001308FB">
        <w:rPr>
          <w:lang w:val="en-GB"/>
        </w:rPr>
        <w:t xml:space="preserve"> </w:t>
      </w:r>
    </w:p>
    <w:p w14:paraId="6411ECB5" w14:textId="4E626A82" w:rsidR="003B38AB" w:rsidRPr="001308FB" w:rsidRDefault="00AF6D0C" w:rsidP="008146CA">
      <w:pPr>
        <w:rPr>
          <w:lang w:val="en-GB"/>
        </w:rPr>
      </w:pPr>
      <w:r w:rsidRPr="001308FB">
        <w:rPr>
          <w:rFonts w:cstheme="minorHAnsi"/>
          <w:lang w:val="en-GB"/>
        </w:rPr>
        <w:t xml:space="preserve">Written documentation proving competence </w:t>
      </w:r>
      <w:proofErr w:type="gramStart"/>
      <w:r w:rsidRPr="001308FB">
        <w:rPr>
          <w:rFonts w:cstheme="minorHAnsi"/>
          <w:lang w:val="en-GB"/>
        </w:rPr>
        <w:t>is requested</w:t>
      </w:r>
      <w:proofErr w:type="gramEnd"/>
      <w:r w:rsidRPr="001308FB">
        <w:rPr>
          <w:rFonts w:cstheme="minorHAnsi"/>
          <w:lang w:val="en-GB"/>
        </w:rPr>
        <w:t xml:space="preserve"> from the supplier(s) to the company</w:t>
      </w:r>
      <w:r w:rsidR="003B38AB" w:rsidRPr="001308FB">
        <w:rPr>
          <w:rFonts w:cstheme="minorHAnsi"/>
          <w:lang w:val="en-GB"/>
        </w:rPr>
        <w:t xml:space="preserve">. </w:t>
      </w:r>
      <w:sdt>
        <w:sdtPr>
          <w:rPr>
            <w:rFonts w:cstheme="minorHAnsi"/>
            <w:lang w:val="en-GB"/>
          </w:rPr>
          <w:id w:val="1241994326"/>
          <w:placeholder>
            <w:docPart w:val="0346A17EBD9B492E91EFC7042BBA6A0B"/>
          </w:placeholder>
        </w:sdtPr>
        <w:sdtEndPr/>
        <w:sdtContent>
          <w:r w:rsidR="006C4B94" w:rsidRPr="001308FB">
            <w:rPr>
              <w:rStyle w:val="PlaceholderText"/>
              <w:rFonts w:cstheme="minorHAnsi"/>
              <w:b/>
              <w:bCs/>
              <w:u w:val="single"/>
              <w:lang w:val="en-GB"/>
            </w:rPr>
            <w:t>Click here to enter company name</w:t>
          </w:r>
        </w:sdtContent>
      </w:sdt>
      <w:r w:rsidR="003B38AB" w:rsidRPr="001308FB">
        <w:rPr>
          <w:rFonts w:cstheme="minorHAnsi"/>
          <w:lang w:val="en-GB"/>
        </w:rPr>
        <w:t xml:space="preserve"> </w:t>
      </w:r>
      <w:r w:rsidRPr="001308FB">
        <w:rPr>
          <w:rFonts w:cstheme="minorHAnsi"/>
          <w:lang w:val="en-GB"/>
        </w:rPr>
        <w:t>ensures that the subcontractor communicates the responsibility for the sub supplier's declaration towards</w:t>
      </w:r>
      <w:r w:rsidR="003B38AB" w:rsidRPr="001308FB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918327655"/>
          <w:placeholder>
            <w:docPart w:val="C6D93B02D96A46C69D8B1F086465B1D1"/>
          </w:placeholder>
        </w:sdtPr>
        <w:sdtEndPr/>
        <w:sdtContent>
          <w:r w:rsidR="006C4B94" w:rsidRPr="001308FB">
            <w:rPr>
              <w:rStyle w:val="PlaceholderText"/>
              <w:rFonts w:cstheme="minorHAnsi"/>
              <w:b/>
              <w:bCs/>
              <w:u w:val="single"/>
              <w:lang w:val="en-GB"/>
            </w:rPr>
            <w:t>Click here to enter company name</w:t>
          </w:r>
        </w:sdtContent>
      </w:sdt>
      <w:r w:rsidR="003B38AB" w:rsidRPr="001308FB">
        <w:rPr>
          <w:rFonts w:cstheme="minorHAnsi"/>
          <w:lang w:val="en-GB"/>
        </w:rPr>
        <w:t xml:space="preserve"> </w:t>
      </w:r>
      <w:r w:rsidRPr="001308FB">
        <w:rPr>
          <w:rFonts w:cstheme="minorHAnsi"/>
          <w:lang w:val="en-GB"/>
        </w:rPr>
        <w:t xml:space="preserve">transferred to someone else, and that new documentation proving competence </w:t>
      </w:r>
      <w:proofErr w:type="gramStart"/>
      <w:r w:rsidRPr="001308FB">
        <w:rPr>
          <w:rFonts w:cstheme="minorHAnsi"/>
          <w:lang w:val="en-GB"/>
        </w:rPr>
        <w:t>is provided</w:t>
      </w:r>
      <w:proofErr w:type="gramEnd"/>
      <w:r w:rsidRPr="001308FB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19147251"/>
          <w:placeholder>
            <w:docPart w:val="7C94D2C0D0184F539EECAFDC3425E882"/>
          </w:placeholder>
        </w:sdtPr>
        <w:sdtEndPr/>
        <w:sdtContent>
          <w:r w:rsidR="006C4B94" w:rsidRPr="001308FB">
            <w:rPr>
              <w:rStyle w:val="PlaceholderText"/>
              <w:rFonts w:cstheme="minorHAnsi"/>
              <w:b/>
              <w:bCs/>
              <w:u w:val="single"/>
              <w:lang w:val="en-GB"/>
            </w:rPr>
            <w:t>Click here to enter company name</w:t>
          </w:r>
        </w:sdtContent>
      </w:sdt>
    </w:p>
    <w:p w14:paraId="5F771D80" w14:textId="77777777" w:rsidR="0003668A" w:rsidRPr="001308FB" w:rsidRDefault="0003668A" w:rsidP="00E611BC">
      <w:pPr>
        <w:pStyle w:val="Heading2"/>
        <w:rPr>
          <w:lang w:val="en-GB"/>
        </w:rPr>
      </w:pPr>
      <w:r w:rsidRPr="001308FB">
        <w:rPr>
          <w:lang w:val="en-GB"/>
        </w:rPr>
        <w:t>Storage of information and supporting documents</w:t>
      </w:r>
    </w:p>
    <w:p w14:paraId="2126DF3B" w14:textId="62FF553C" w:rsidR="004D499C" w:rsidRPr="001308FB" w:rsidRDefault="0071226B" w:rsidP="004D499C">
      <w:pPr>
        <w:rPr>
          <w:rFonts w:eastAsiaTheme="majorEastAsia"/>
          <w:lang w:val="en-GB"/>
        </w:rPr>
      </w:pPr>
      <w:r w:rsidRPr="001308FB">
        <w:rPr>
          <w:rFonts w:cstheme="minorHAnsi"/>
          <w:lang w:val="en-GB"/>
        </w:rPr>
        <w:t>All information related to the BASTA registrations is stored in</w:t>
      </w:r>
      <w:r w:rsidR="00745233" w:rsidRPr="001308FB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2040086683"/>
          <w:placeholder>
            <w:docPart w:val="DF633F45CB6744DFAA89152A985AB2F1"/>
          </w:placeholder>
          <w:showingPlcHdr/>
        </w:sdtPr>
        <w:sdtEndPr/>
        <w:sdtContent>
          <w:r w:rsidR="001308FB" w:rsidRPr="001308FB">
            <w:rPr>
              <w:rFonts w:cstheme="minorHAnsi"/>
              <w:color w:val="808080"/>
              <w:lang w:val="en-GB"/>
            </w:rPr>
            <w:t>Enter system name</w:t>
          </w:r>
        </w:sdtContent>
      </w:sdt>
      <w:r w:rsidR="00745233" w:rsidRPr="001308FB">
        <w:rPr>
          <w:rFonts w:cstheme="minorHAnsi"/>
          <w:lang w:val="en-GB"/>
        </w:rPr>
        <w:t xml:space="preserve"> </w:t>
      </w:r>
      <w:r w:rsidRPr="001308FB">
        <w:rPr>
          <w:rFonts w:cstheme="minorHAnsi"/>
          <w:i/>
          <w:lang w:val="en-GB"/>
        </w:rPr>
        <w:t>(reference to internal system where information is stored, several systems can be specified)</w:t>
      </w:r>
      <w:proofErr w:type="gramStart"/>
      <w:r w:rsidRPr="001308FB">
        <w:rPr>
          <w:rFonts w:cstheme="minorHAnsi"/>
          <w:i/>
          <w:lang w:val="en-GB"/>
        </w:rPr>
        <w:t xml:space="preserve">. </w:t>
      </w:r>
      <w:r w:rsidRPr="001308FB">
        <w:rPr>
          <w:rFonts w:cstheme="minorHAnsi"/>
          <w:lang w:val="en-GB"/>
        </w:rPr>
        <w:t xml:space="preserve"> </w:t>
      </w:r>
      <w:proofErr w:type="gramEnd"/>
      <w:r w:rsidRPr="001308FB">
        <w:rPr>
          <w:rFonts w:cstheme="minorHAnsi"/>
          <w:lang w:val="en-GB"/>
        </w:rPr>
        <w:t xml:space="preserve">Documentation </w:t>
      </w:r>
      <w:proofErr w:type="gramStart"/>
      <w:r w:rsidRPr="001308FB">
        <w:rPr>
          <w:rFonts w:cstheme="minorHAnsi"/>
          <w:lang w:val="en-GB"/>
        </w:rPr>
        <w:t>is stored</w:t>
      </w:r>
      <w:proofErr w:type="gramEnd"/>
      <w:r w:rsidRPr="001308FB">
        <w:rPr>
          <w:rFonts w:cstheme="minorHAnsi"/>
          <w:lang w:val="en-GB"/>
        </w:rPr>
        <w:t xml:space="preserve"> up to</w:t>
      </w:r>
      <w:r w:rsidR="00745233" w:rsidRPr="001308FB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980845410"/>
          <w:placeholder>
            <w:docPart w:val="8BD9688E47E642BFA6F18A35A99711B8"/>
          </w:placeholder>
          <w:showingPlcHdr/>
        </w:sdtPr>
        <w:sdtEndPr/>
        <w:sdtContent>
          <w:r w:rsidR="001308FB" w:rsidRPr="001308FB">
            <w:rPr>
              <w:color w:val="808080"/>
              <w:lang w:val="en-GB"/>
            </w:rPr>
            <w:t>Enter number of years</w:t>
          </w:r>
        </w:sdtContent>
      </w:sdt>
      <w:r w:rsidR="00745233" w:rsidRPr="001308FB">
        <w:rPr>
          <w:rFonts w:cstheme="minorHAnsi"/>
          <w:lang w:val="en-GB"/>
        </w:rPr>
        <w:t xml:space="preserve"> </w:t>
      </w:r>
      <w:proofErr w:type="spellStart"/>
      <w:r w:rsidRPr="001308FB">
        <w:rPr>
          <w:rFonts w:cstheme="minorHAnsi"/>
          <w:lang w:val="en-GB"/>
        </w:rPr>
        <w:t>years</w:t>
      </w:r>
      <w:proofErr w:type="spellEnd"/>
      <w:r w:rsidR="00745233" w:rsidRPr="001308FB">
        <w:rPr>
          <w:rFonts w:cstheme="minorHAnsi"/>
          <w:lang w:val="en-GB"/>
        </w:rPr>
        <w:t>.</w:t>
      </w:r>
    </w:p>
    <w:p w14:paraId="0B8548D4" w14:textId="6A076CAF" w:rsidR="004D499C" w:rsidRPr="001308FB" w:rsidRDefault="003C63E9" w:rsidP="004D499C">
      <w:pPr>
        <w:pStyle w:val="Heading1"/>
        <w:rPr>
          <w:sz w:val="24"/>
          <w:szCs w:val="40"/>
          <w:lang w:val="en-GB"/>
        </w:rPr>
      </w:pPr>
      <w:r w:rsidRPr="001308FB">
        <w:rPr>
          <w:lang w:val="en-GB"/>
        </w:rPr>
        <w:t>Update of assessment in case of changes</w:t>
      </w:r>
      <w:r w:rsidR="004D499C" w:rsidRPr="001308FB">
        <w:rPr>
          <w:lang w:val="en-GB"/>
        </w:rPr>
        <w:br/>
      </w:r>
      <w:r w:rsidRPr="001308FB">
        <w:rPr>
          <w:sz w:val="24"/>
          <w:szCs w:val="40"/>
          <w:lang w:val="en-GB"/>
        </w:rPr>
        <w:t xml:space="preserve">Criterion </w:t>
      </w:r>
      <w:r w:rsidR="004D499C" w:rsidRPr="001308FB">
        <w:rPr>
          <w:sz w:val="24"/>
          <w:szCs w:val="40"/>
          <w:lang w:val="en-GB"/>
        </w:rPr>
        <w:t>O3</w:t>
      </w:r>
    </w:p>
    <w:p w14:paraId="12524DB6" w14:textId="0CEDA49A" w:rsidR="005A5E23" w:rsidRPr="001308FB" w:rsidRDefault="001308FB" w:rsidP="005A5E23">
      <w:pPr>
        <w:rPr>
          <w:rFonts w:eastAsiaTheme="majorEastAsia"/>
          <w:lang w:val="en-GB"/>
        </w:rPr>
      </w:pPr>
      <w:sdt>
        <w:sdtPr>
          <w:rPr>
            <w:rFonts w:cstheme="minorHAnsi"/>
            <w:lang w:val="en-GB"/>
          </w:rPr>
          <w:id w:val="-178427517"/>
          <w:placeholder>
            <w:docPart w:val="D99A8ABBCC1C4E129BD19D82F9EFCBBC"/>
          </w:placeholder>
        </w:sdtPr>
        <w:sdtEndPr/>
        <w:sdtContent>
          <w:r w:rsidR="006C4B94" w:rsidRPr="001308FB">
            <w:rPr>
              <w:rStyle w:val="PlaceholderText"/>
              <w:rFonts w:cstheme="minorHAnsi"/>
              <w:b/>
              <w:bCs/>
              <w:u w:val="single"/>
              <w:lang w:val="en-GB"/>
            </w:rPr>
            <w:t>Click here to enter company name</w:t>
          </w:r>
        </w:sdtContent>
      </w:sdt>
      <w:r w:rsidR="005A5E23" w:rsidRPr="001308FB">
        <w:rPr>
          <w:rFonts w:eastAsiaTheme="majorEastAsia"/>
          <w:lang w:val="en-GB"/>
        </w:rPr>
        <w:t xml:space="preserve"> </w:t>
      </w:r>
      <w:r w:rsidR="003C63E9" w:rsidRPr="001308FB">
        <w:rPr>
          <w:rFonts w:eastAsiaTheme="majorEastAsia"/>
          <w:lang w:val="en-GB"/>
        </w:rPr>
        <w:t>updates its assessment and registration of products if any of the following occurs:</w:t>
      </w:r>
    </w:p>
    <w:p w14:paraId="574B24BE" w14:textId="77777777" w:rsidR="00770EA3" w:rsidRPr="001308FB" w:rsidRDefault="00770EA3" w:rsidP="00770EA3">
      <w:pPr>
        <w:numPr>
          <w:ilvl w:val="0"/>
          <w:numId w:val="36"/>
        </w:numPr>
        <w:spacing w:after="0"/>
        <w:rPr>
          <w:rFonts w:eastAsiaTheme="majorEastAsia"/>
          <w:lang w:val="en-GB"/>
        </w:rPr>
      </w:pPr>
      <w:r w:rsidRPr="001308FB">
        <w:rPr>
          <w:rFonts w:eastAsiaTheme="majorEastAsia"/>
          <w:lang w:val="en-GB"/>
        </w:rPr>
        <w:t>The composition of the product changes</w:t>
      </w:r>
    </w:p>
    <w:p w14:paraId="78CD69DB" w14:textId="77777777" w:rsidR="00770EA3" w:rsidRPr="001308FB" w:rsidRDefault="00770EA3" w:rsidP="00770EA3">
      <w:pPr>
        <w:numPr>
          <w:ilvl w:val="0"/>
          <w:numId w:val="36"/>
        </w:numPr>
        <w:spacing w:after="0"/>
        <w:rPr>
          <w:rFonts w:eastAsiaTheme="majorEastAsia"/>
          <w:lang w:val="en-GB"/>
        </w:rPr>
      </w:pPr>
      <w:r w:rsidRPr="001308FB">
        <w:rPr>
          <w:rFonts w:eastAsiaTheme="majorEastAsia"/>
          <w:lang w:val="en-GB"/>
        </w:rPr>
        <w:t xml:space="preserve">Constituent substances are </w:t>
      </w:r>
      <w:proofErr w:type="gramStart"/>
      <w:r w:rsidRPr="001308FB">
        <w:rPr>
          <w:rFonts w:eastAsiaTheme="majorEastAsia"/>
          <w:lang w:val="en-GB"/>
        </w:rPr>
        <w:t>reclassified</w:t>
      </w:r>
      <w:proofErr w:type="gramEnd"/>
    </w:p>
    <w:p w14:paraId="7B62F8C8" w14:textId="77777777" w:rsidR="00770EA3" w:rsidRPr="001308FB" w:rsidRDefault="00770EA3" w:rsidP="00770EA3">
      <w:pPr>
        <w:numPr>
          <w:ilvl w:val="0"/>
          <w:numId w:val="36"/>
        </w:numPr>
        <w:rPr>
          <w:rFonts w:eastAsiaTheme="majorEastAsia"/>
          <w:lang w:val="en-GB"/>
        </w:rPr>
      </w:pPr>
      <w:r w:rsidRPr="001308FB">
        <w:rPr>
          <w:rFonts w:eastAsiaTheme="majorEastAsia"/>
          <w:lang w:val="en-GB"/>
        </w:rPr>
        <w:t xml:space="preserve">The BASTA system's criteria are </w:t>
      </w:r>
      <w:proofErr w:type="gramStart"/>
      <w:r w:rsidRPr="001308FB">
        <w:rPr>
          <w:rFonts w:eastAsiaTheme="majorEastAsia"/>
          <w:lang w:val="en-GB"/>
        </w:rPr>
        <w:t>updated</w:t>
      </w:r>
      <w:proofErr w:type="gramEnd"/>
    </w:p>
    <w:p w14:paraId="419FDB88" w14:textId="262D367D" w:rsidR="00004799" w:rsidRPr="001308FB" w:rsidRDefault="00EE194B" w:rsidP="005A5E23">
      <w:pPr>
        <w:rPr>
          <w:rFonts w:eastAsiaTheme="majorEastAsia"/>
          <w:lang w:val="en-GB"/>
        </w:rPr>
      </w:pPr>
      <w:r w:rsidRPr="001308FB">
        <w:rPr>
          <w:rFonts w:eastAsiaTheme="majorEastAsia"/>
          <w:lang w:val="en-GB"/>
        </w:rPr>
        <w:t xml:space="preserve">BASTAonline AB has the right to update the BASTA system's criteria continuously. Changes that entail stricter criteria must </w:t>
      </w:r>
      <w:proofErr w:type="gramStart"/>
      <w:r w:rsidRPr="001308FB">
        <w:rPr>
          <w:rFonts w:eastAsiaTheme="majorEastAsia"/>
          <w:lang w:val="en-GB"/>
        </w:rPr>
        <w:t>be notified</w:t>
      </w:r>
      <w:proofErr w:type="gramEnd"/>
      <w:r w:rsidRPr="001308FB">
        <w:rPr>
          <w:rFonts w:eastAsiaTheme="majorEastAsia"/>
          <w:lang w:val="en-GB"/>
        </w:rPr>
        <w:t xml:space="preserve"> in writing at least six (6) months before they become mandatory. Companies that have joined the BASTA system </w:t>
      </w:r>
      <w:proofErr w:type="gramStart"/>
      <w:r w:rsidRPr="001308FB">
        <w:rPr>
          <w:rFonts w:eastAsiaTheme="majorEastAsia"/>
          <w:lang w:val="en-GB"/>
        </w:rPr>
        <w:t>are obliged</w:t>
      </w:r>
      <w:proofErr w:type="gramEnd"/>
      <w:r w:rsidRPr="001308FB">
        <w:rPr>
          <w:rFonts w:eastAsiaTheme="majorEastAsia"/>
          <w:lang w:val="en-GB"/>
        </w:rPr>
        <w:t xml:space="preserve"> to keep up to date on new criteria and to update assessments and registrations within six (6) months of updated criteria being announced</w:t>
      </w:r>
      <w:r w:rsidR="005A5E23" w:rsidRPr="001308FB">
        <w:rPr>
          <w:rFonts w:eastAsiaTheme="majorEastAsia"/>
          <w:lang w:val="en-GB"/>
        </w:rPr>
        <w:t>.</w:t>
      </w:r>
    </w:p>
    <w:p w14:paraId="46469787" w14:textId="53E9F23F" w:rsidR="00FD5FEE" w:rsidRPr="001308FB" w:rsidRDefault="00067E93" w:rsidP="00FD5FEE">
      <w:pPr>
        <w:keepNext/>
        <w:keepLines/>
        <w:spacing w:before="240"/>
        <w:outlineLvl w:val="0"/>
        <w:rPr>
          <w:rFonts w:eastAsiaTheme="majorEastAsia" w:cstheme="majorBidi"/>
          <w:b/>
          <w:color w:val="40AE49" w:themeColor="accent1"/>
          <w:sz w:val="24"/>
          <w:szCs w:val="40"/>
          <w:lang w:val="en-GB"/>
        </w:rPr>
      </w:pPr>
      <w:proofErr w:type="gramStart"/>
      <w:r w:rsidRPr="001308FB">
        <w:rPr>
          <w:rFonts w:eastAsiaTheme="majorEastAsia" w:cstheme="majorBidi"/>
          <w:b/>
          <w:color w:val="40AE49" w:themeColor="accent1"/>
          <w:sz w:val="44"/>
          <w:szCs w:val="64"/>
          <w:lang w:val="en-GB"/>
        </w:rPr>
        <w:t>BASTA</w:t>
      </w:r>
      <w:r w:rsidR="00DE3479" w:rsidRPr="001308FB">
        <w:rPr>
          <w:rFonts w:eastAsiaTheme="majorEastAsia" w:cstheme="majorBidi"/>
          <w:b/>
          <w:color w:val="40AE49" w:themeColor="accent1"/>
          <w:sz w:val="44"/>
          <w:szCs w:val="64"/>
          <w:lang w:val="en-GB"/>
        </w:rPr>
        <w:t xml:space="preserve"> </w:t>
      </w:r>
      <w:r w:rsidR="00DE3479" w:rsidRPr="001308FB">
        <w:rPr>
          <w:lang w:val="en-GB"/>
        </w:rPr>
        <w:t xml:space="preserve"> </w:t>
      </w:r>
      <w:r w:rsidR="00DE3479" w:rsidRPr="001308FB">
        <w:rPr>
          <w:rFonts w:eastAsiaTheme="majorEastAsia" w:cstheme="majorBidi"/>
          <w:b/>
          <w:color w:val="40AE49" w:themeColor="accent1"/>
          <w:sz w:val="44"/>
          <w:szCs w:val="64"/>
          <w:lang w:val="en-GB"/>
        </w:rPr>
        <w:t>audit</w:t>
      </w:r>
      <w:proofErr w:type="gramEnd"/>
      <w:r w:rsidR="00FD5FEE" w:rsidRPr="001308FB">
        <w:rPr>
          <w:rFonts w:eastAsiaTheme="majorEastAsia" w:cstheme="majorBidi"/>
          <w:b/>
          <w:color w:val="40AE49" w:themeColor="accent1"/>
          <w:sz w:val="44"/>
          <w:szCs w:val="64"/>
          <w:lang w:val="en-GB"/>
        </w:rPr>
        <w:br/>
      </w:r>
      <w:r w:rsidR="00DE3479" w:rsidRPr="001308FB">
        <w:rPr>
          <w:rFonts w:eastAsiaTheme="majorEastAsia" w:cstheme="majorBidi"/>
          <w:b/>
          <w:color w:val="40AE49" w:themeColor="accent1"/>
          <w:sz w:val="24"/>
          <w:szCs w:val="40"/>
          <w:lang w:val="en-GB"/>
        </w:rPr>
        <w:t xml:space="preserve">Criterion </w:t>
      </w:r>
      <w:r w:rsidR="00FD5FEE" w:rsidRPr="001308FB">
        <w:rPr>
          <w:rFonts w:eastAsiaTheme="majorEastAsia" w:cstheme="majorBidi"/>
          <w:b/>
          <w:color w:val="40AE49" w:themeColor="accent1"/>
          <w:sz w:val="24"/>
          <w:szCs w:val="40"/>
          <w:lang w:val="en-GB"/>
        </w:rPr>
        <w:t>O4</w:t>
      </w:r>
    </w:p>
    <w:p w14:paraId="3A6FAB7E" w14:textId="3DA5F502" w:rsidR="00FD5FEE" w:rsidRPr="001308FB" w:rsidRDefault="001308FB" w:rsidP="005A5E23">
      <w:pPr>
        <w:rPr>
          <w:rFonts w:eastAsiaTheme="majorEastAsia"/>
          <w:lang w:val="en-GB"/>
        </w:rPr>
      </w:pPr>
      <w:sdt>
        <w:sdtPr>
          <w:rPr>
            <w:rFonts w:cstheme="minorHAnsi"/>
            <w:lang w:val="en-GB"/>
          </w:rPr>
          <w:id w:val="754013986"/>
          <w:placeholder>
            <w:docPart w:val="3A2961A4FA6D4105912F31D59B5AACC2"/>
          </w:placeholder>
        </w:sdtPr>
        <w:sdtEndPr/>
        <w:sdtContent>
          <w:r w:rsidR="006C4B94" w:rsidRPr="001308FB">
            <w:rPr>
              <w:rStyle w:val="PlaceholderText"/>
              <w:rFonts w:cstheme="minorHAnsi"/>
              <w:b/>
              <w:bCs/>
              <w:u w:val="single"/>
              <w:lang w:val="en-GB"/>
            </w:rPr>
            <w:t>Click here to enter company name</w:t>
          </w:r>
        </w:sdtContent>
      </w:sdt>
      <w:r w:rsidR="003224D9" w:rsidRPr="001308FB">
        <w:rPr>
          <w:rFonts w:eastAsiaTheme="majorEastAsia"/>
          <w:lang w:val="en-GB"/>
        </w:rPr>
        <w:t xml:space="preserve"> </w:t>
      </w:r>
      <w:r w:rsidR="00DE3479" w:rsidRPr="001308FB">
        <w:rPr>
          <w:rFonts w:eastAsiaTheme="majorEastAsia"/>
          <w:lang w:val="en-GB"/>
        </w:rPr>
        <w:t>will allow audits of the company's procedures, competence as well as assessments and assessment documents that form the basis for the registrations. This applies to all criteria areas</w:t>
      </w:r>
      <w:r w:rsidR="003224D9" w:rsidRPr="001308FB">
        <w:rPr>
          <w:rFonts w:eastAsiaTheme="majorEastAsia"/>
          <w:lang w:val="en-GB"/>
        </w:rPr>
        <w:t>.</w:t>
      </w:r>
    </w:p>
    <w:p w14:paraId="624B91C2" w14:textId="4BF217AB" w:rsidR="00067E93" w:rsidRPr="001308FB" w:rsidRDefault="00DE3479" w:rsidP="008146CA">
      <w:pPr>
        <w:keepNext/>
        <w:keepLines/>
        <w:spacing w:before="240"/>
        <w:outlineLvl w:val="0"/>
        <w:rPr>
          <w:rFonts w:eastAsiaTheme="majorEastAsia" w:cstheme="majorBidi"/>
          <w:b/>
          <w:color w:val="40AE49" w:themeColor="accent1"/>
          <w:sz w:val="24"/>
          <w:szCs w:val="40"/>
          <w:lang w:val="en-GB"/>
        </w:rPr>
      </w:pPr>
      <w:r w:rsidRPr="001308FB">
        <w:rPr>
          <w:rFonts w:eastAsiaTheme="majorEastAsia" w:cstheme="majorBidi"/>
          <w:b/>
          <w:color w:val="40AE49" w:themeColor="accent1"/>
          <w:sz w:val="44"/>
          <w:szCs w:val="64"/>
          <w:lang w:val="en-GB"/>
        </w:rPr>
        <w:lastRenderedPageBreak/>
        <w:t>Marketing</w:t>
      </w:r>
      <w:r w:rsidR="00383F71" w:rsidRPr="001308FB">
        <w:rPr>
          <w:rFonts w:eastAsiaTheme="majorEastAsia" w:cstheme="majorBidi"/>
          <w:b/>
          <w:color w:val="40AE49" w:themeColor="accent1"/>
          <w:sz w:val="44"/>
          <w:szCs w:val="64"/>
          <w:lang w:val="en-GB"/>
        </w:rPr>
        <w:br/>
      </w:r>
      <w:r w:rsidRPr="001308FB">
        <w:rPr>
          <w:rFonts w:eastAsiaTheme="majorEastAsia" w:cstheme="majorBidi"/>
          <w:b/>
          <w:color w:val="40AE49" w:themeColor="accent1"/>
          <w:sz w:val="24"/>
          <w:szCs w:val="40"/>
          <w:lang w:val="en-GB"/>
        </w:rPr>
        <w:t xml:space="preserve">Criterion </w:t>
      </w:r>
      <w:r w:rsidR="00383F71" w:rsidRPr="001308FB">
        <w:rPr>
          <w:rFonts w:eastAsiaTheme="majorEastAsia" w:cstheme="majorBidi"/>
          <w:b/>
          <w:color w:val="40AE49" w:themeColor="accent1"/>
          <w:sz w:val="24"/>
          <w:szCs w:val="40"/>
          <w:lang w:val="en-GB"/>
        </w:rPr>
        <w:t>O5</w:t>
      </w:r>
    </w:p>
    <w:p w14:paraId="663DE8A6" w14:textId="18B08EE3" w:rsidR="00383F71" w:rsidRPr="001308FB" w:rsidRDefault="001308FB" w:rsidP="006B3114">
      <w:pPr>
        <w:rPr>
          <w:rFonts w:eastAsiaTheme="majorEastAsia"/>
          <w:lang w:val="en-GB"/>
        </w:rPr>
      </w:pPr>
      <w:sdt>
        <w:sdtPr>
          <w:rPr>
            <w:rFonts w:cstheme="minorHAnsi"/>
            <w:lang w:val="en-GB"/>
          </w:rPr>
          <w:id w:val="1104384450"/>
          <w:placeholder>
            <w:docPart w:val="F90D752EC8BB4535A4CB98206A8D93F8"/>
          </w:placeholder>
        </w:sdtPr>
        <w:sdtEndPr/>
        <w:sdtContent>
          <w:r w:rsidR="006C4B94" w:rsidRPr="001308FB">
            <w:rPr>
              <w:rStyle w:val="PlaceholderText"/>
              <w:rFonts w:cstheme="minorHAnsi"/>
              <w:b/>
              <w:bCs/>
              <w:u w:val="single"/>
              <w:lang w:val="en-GB"/>
            </w:rPr>
            <w:t>Click here to enter company name</w:t>
          </w:r>
        </w:sdtContent>
      </w:sdt>
      <w:r w:rsidR="00420ACC" w:rsidRPr="001308FB">
        <w:rPr>
          <w:rFonts w:eastAsiaTheme="majorEastAsia"/>
          <w:lang w:val="en-GB"/>
        </w:rPr>
        <w:t xml:space="preserve"> </w:t>
      </w:r>
      <w:r w:rsidR="00AD789F" w:rsidRPr="001308FB">
        <w:rPr>
          <w:rFonts w:eastAsiaTheme="majorEastAsia"/>
          <w:lang w:val="en-GB"/>
        </w:rPr>
        <w:t>market their products in accordance with the rules described in Criterion O5 – Marketing</w:t>
      </w:r>
      <w:r w:rsidR="006B3114" w:rsidRPr="001308FB">
        <w:rPr>
          <w:rFonts w:eastAsiaTheme="majorEastAsia"/>
          <w:lang w:val="en-GB"/>
        </w:rPr>
        <w:t>.</w:t>
      </w:r>
    </w:p>
    <w:sectPr w:rsidR="00383F71" w:rsidRPr="001308FB" w:rsidSect="00140EE2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B802" w14:textId="77777777" w:rsidR="00BA6658" w:rsidRDefault="00BA6658">
      <w:r>
        <w:separator/>
      </w:r>
    </w:p>
  </w:endnote>
  <w:endnote w:type="continuationSeparator" w:id="0">
    <w:p w14:paraId="1523F579" w14:textId="77777777" w:rsidR="00BA6658" w:rsidRDefault="00BA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1A06" w14:textId="77777777" w:rsidR="00D66591" w:rsidRDefault="00D66591" w:rsidP="00993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3DB">
      <w:rPr>
        <w:rStyle w:val="PageNumber"/>
        <w:noProof/>
      </w:rPr>
      <w:t>8</w:t>
    </w:r>
    <w:r>
      <w:rPr>
        <w:rStyle w:val="PageNumber"/>
      </w:rPr>
      <w:fldChar w:fldCharType="end"/>
    </w:r>
  </w:p>
  <w:p w14:paraId="474325CE" w14:textId="77777777" w:rsidR="00D66591" w:rsidRDefault="00D6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17A0" w14:textId="77777777" w:rsidR="00262A14" w:rsidRPr="0062010C" w:rsidRDefault="00262A14">
    <w:pPr>
      <w:rPr>
        <w:sz w:val="4"/>
        <w:szCs w:val="4"/>
      </w:rPr>
    </w:pPr>
  </w:p>
  <w:tbl>
    <w:tblPr>
      <w:tblStyle w:val="TableGrid"/>
      <w:tblW w:w="899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4468"/>
      <w:gridCol w:w="1972"/>
    </w:tblGrid>
    <w:tr w:rsidR="00973AFE" w:rsidRPr="0085572B" w14:paraId="5B0241F6" w14:textId="77777777" w:rsidTr="00393925">
      <w:tc>
        <w:tcPr>
          <w:tcW w:w="2552" w:type="dxa"/>
          <w:tcBorders>
            <w:top w:val="single" w:sz="24" w:space="0" w:color="40AE49"/>
            <w:left w:val="nil"/>
            <w:bottom w:val="nil"/>
            <w:right w:val="nil"/>
          </w:tcBorders>
        </w:tcPr>
        <w:p w14:paraId="16190CCD" w14:textId="77777777" w:rsidR="00A63DDA" w:rsidRPr="00EA6B43" w:rsidRDefault="00A63DDA" w:rsidP="00EA6B43">
          <w:pPr>
            <w:spacing w:after="0"/>
            <w:ind w:right="-167"/>
            <w:rPr>
              <w:b/>
              <w:bCs/>
            </w:rPr>
          </w:pPr>
          <w:r w:rsidRPr="00EA6B43">
            <w:rPr>
              <w:b/>
              <w:bCs/>
            </w:rPr>
            <w:t>B</w:t>
          </w:r>
          <w:r w:rsidR="0062010C" w:rsidRPr="00EA6B43">
            <w:rPr>
              <w:b/>
              <w:bCs/>
            </w:rPr>
            <w:t>ASTA</w:t>
          </w:r>
          <w:r w:rsidRPr="00EA6B43">
            <w:rPr>
              <w:b/>
              <w:bCs/>
            </w:rPr>
            <w:t>online AB</w:t>
          </w:r>
        </w:p>
      </w:tc>
      <w:tc>
        <w:tcPr>
          <w:tcW w:w="4468" w:type="dxa"/>
          <w:tcBorders>
            <w:top w:val="single" w:sz="24" w:space="0" w:color="40AE49" w:themeColor="accent1"/>
            <w:left w:val="nil"/>
            <w:bottom w:val="nil"/>
            <w:right w:val="nil"/>
          </w:tcBorders>
        </w:tcPr>
        <w:p w14:paraId="5A0CC660" w14:textId="77777777" w:rsidR="00A63DDA" w:rsidRPr="0085572B" w:rsidRDefault="00A63DDA" w:rsidP="00EA6B43">
          <w:pPr>
            <w:spacing w:after="0"/>
            <w:ind w:right="-167" w:hanging="5"/>
            <w:rPr>
              <w:sz w:val="18"/>
              <w:szCs w:val="18"/>
            </w:rPr>
          </w:pPr>
        </w:p>
      </w:tc>
      <w:tc>
        <w:tcPr>
          <w:tcW w:w="1972" w:type="dxa"/>
          <w:tcBorders>
            <w:top w:val="single" w:sz="24" w:space="0" w:color="40AE49"/>
            <w:left w:val="nil"/>
            <w:bottom w:val="nil"/>
            <w:right w:val="nil"/>
          </w:tcBorders>
        </w:tcPr>
        <w:p w14:paraId="372329AA" w14:textId="77777777" w:rsidR="00A63DDA" w:rsidRPr="0085572B" w:rsidRDefault="00165C07" w:rsidP="00EA6B43">
          <w:pPr>
            <w:spacing w:after="0"/>
            <w:rPr>
              <w:sz w:val="18"/>
              <w:szCs w:val="18"/>
            </w:rPr>
          </w:pPr>
          <w:r w:rsidRPr="0085572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1E01BFCD" wp14:editId="4427CF66">
                <wp:simplePos x="0" y="0"/>
                <wp:positionH relativeFrom="margin">
                  <wp:posOffset>544830</wp:posOffset>
                </wp:positionH>
                <wp:positionV relativeFrom="paragraph">
                  <wp:posOffset>-63612</wp:posOffset>
                </wp:positionV>
                <wp:extent cx="768350" cy="768350"/>
                <wp:effectExtent l="0" t="0" r="0" b="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73AFE" w:rsidRPr="0085572B" w14:paraId="46134759" w14:textId="77777777" w:rsidTr="00393925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0A96718" w14:textId="77777777" w:rsidR="00A63DDA" w:rsidRPr="0085572B" w:rsidRDefault="00A63DDA" w:rsidP="00EA6B43">
          <w:pPr>
            <w:spacing w:after="0"/>
            <w:ind w:right="-167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>www.bastaonline.se</w:t>
          </w:r>
        </w:p>
      </w:tc>
      <w:tc>
        <w:tcPr>
          <w:tcW w:w="4468" w:type="dxa"/>
          <w:tcBorders>
            <w:top w:val="nil"/>
            <w:left w:val="nil"/>
            <w:bottom w:val="nil"/>
            <w:right w:val="nil"/>
          </w:tcBorders>
        </w:tcPr>
        <w:p w14:paraId="7DE4A655" w14:textId="12647FCC" w:rsidR="00A63DDA" w:rsidRPr="0085572B" w:rsidRDefault="00973AFE" w:rsidP="00EA6B43">
          <w:pPr>
            <w:spacing w:after="0"/>
            <w:ind w:right="-167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Version: </w:t>
          </w:r>
          <w:r w:rsidR="0093287E">
            <w:rPr>
              <w:sz w:val="18"/>
              <w:szCs w:val="18"/>
            </w:rPr>
            <w:t>7</w:t>
          </w: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</w:tcPr>
        <w:p w14:paraId="47CE07EF" w14:textId="77777777" w:rsidR="00A63DDA" w:rsidRPr="0085572B" w:rsidRDefault="00A63DDA" w:rsidP="00973AFE">
          <w:pPr>
            <w:spacing w:after="0"/>
            <w:ind w:left="580"/>
            <w:rPr>
              <w:sz w:val="18"/>
              <w:szCs w:val="18"/>
            </w:rPr>
          </w:pPr>
        </w:p>
      </w:tc>
    </w:tr>
    <w:tr w:rsidR="00393925" w:rsidRPr="0085572B" w14:paraId="73F207D8" w14:textId="77777777" w:rsidTr="00393925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6CA4EDE8" w14:textId="77777777" w:rsidR="00393925" w:rsidRPr="0085572B" w:rsidRDefault="00393925" w:rsidP="00FA0783">
          <w:pPr>
            <w:spacing w:after="0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Sida (Page): </w:t>
          </w:r>
          <w:r w:rsidRPr="0085572B">
            <w:rPr>
              <w:sz w:val="18"/>
              <w:szCs w:val="18"/>
            </w:rPr>
            <w:fldChar w:fldCharType="begin"/>
          </w:r>
          <w:r w:rsidRPr="0085572B">
            <w:rPr>
              <w:sz w:val="18"/>
              <w:szCs w:val="18"/>
            </w:rPr>
            <w:instrText xml:space="preserve"> PAGE </w:instrText>
          </w:r>
          <w:r w:rsidRPr="0085572B">
            <w:rPr>
              <w:sz w:val="18"/>
              <w:szCs w:val="18"/>
            </w:rPr>
            <w:fldChar w:fldCharType="separate"/>
          </w:r>
          <w:r w:rsidRPr="0085572B">
            <w:rPr>
              <w:sz w:val="18"/>
              <w:szCs w:val="18"/>
            </w:rPr>
            <w:t>1</w:t>
          </w:r>
          <w:r w:rsidRPr="0085572B">
            <w:rPr>
              <w:sz w:val="18"/>
              <w:szCs w:val="18"/>
            </w:rPr>
            <w:fldChar w:fldCharType="end"/>
          </w:r>
          <w:r w:rsidRPr="0085572B">
            <w:rPr>
              <w:sz w:val="18"/>
              <w:szCs w:val="18"/>
            </w:rPr>
            <w:t xml:space="preserve"> (</w:t>
          </w:r>
          <w:r w:rsidRPr="0085572B">
            <w:rPr>
              <w:sz w:val="18"/>
              <w:szCs w:val="18"/>
            </w:rPr>
            <w:fldChar w:fldCharType="begin"/>
          </w:r>
          <w:r w:rsidRPr="0085572B">
            <w:rPr>
              <w:sz w:val="18"/>
              <w:szCs w:val="18"/>
            </w:rPr>
            <w:instrText xml:space="preserve"> NUMPAGES </w:instrText>
          </w:r>
          <w:r w:rsidRPr="0085572B">
            <w:rPr>
              <w:sz w:val="18"/>
              <w:szCs w:val="18"/>
            </w:rPr>
            <w:fldChar w:fldCharType="separate"/>
          </w:r>
          <w:r w:rsidRPr="0085572B">
            <w:rPr>
              <w:sz w:val="18"/>
              <w:szCs w:val="18"/>
            </w:rPr>
            <w:t>2</w:t>
          </w:r>
          <w:r w:rsidRPr="0085572B">
            <w:rPr>
              <w:sz w:val="18"/>
              <w:szCs w:val="18"/>
            </w:rPr>
            <w:fldChar w:fldCharType="end"/>
          </w:r>
          <w:r w:rsidRPr="0085572B">
            <w:rPr>
              <w:sz w:val="18"/>
              <w:szCs w:val="18"/>
            </w:rPr>
            <w:t>)</w:t>
          </w:r>
        </w:p>
      </w:tc>
      <w:tc>
        <w:tcPr>
          <w:tcW w:w="6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E47CF8D" w14:textId="0610330A" w:rsidR="00393925" w:rsidRPr="0085572B" w:rsidRDefault="00393925" w:rsidP="00973AFE">
          <w:pPr>
            <w:spacing w:after="0"/>
            <w:ind w:right="-2000"/>
            <w:rPr>
              <w:sz w:val="18"/>
              <w:szCs w:val="18"/>
            </w:rPr>
          </w:pPr>
          <w:r w:rsidRPr="0085572B">
            <w:rPr>
              <w:sz w:val="18"/>
              <w:szCs w:val="18"/>
            </w:rPr>
            <w:t xml:space="preserve">Giltig från (Valid from): </w:t>
          </w:r>
          <w:r w:rsidR="0093287E">
            <w:rPr>
              <w:sz w:val="18"/>
              <w:szCs w:val="18"/>
            </w:rPr>
            <w:t>2023-0</w:t>
          </w:r>
          <w:r w:rsidR="002E0E43">
            <w:rPr>
              <w:sz w:val="18"/>
              <w:szCs w:val="18"/>
            </w:rPr>
            <w:t>5-30</w:t>
          </w:r>
        </w:p>
      </w:tc>
    </w:tr>
  </w:tbl>
  <w:p w14:paraId="2723EF71" w14:textId="77777777" w:rsidR="008D38E1" w:rsidRPr="00262A14" w:rsidRDefault="008D38E1" w:rsidP="00262A14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FD29" w14:textId="77777777" w:rsidR="00BA6658" w:rsidRDefault="00BA6658">
      <w:r>
        <w:separator/>
      </w:r>
    </w:p>
  </w:footnote>
  <w:footnote w:type="continuationSeparator" w:id="0">
    <w:p w14:paraId="52EC96F4" w14:textId="77777777" w:rsidR="00BA6658" w:rsidRDefault="00BA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299" w14:textId="77777777" w:rsidR="00D66591" w:rsidRDefault="008A2713" w:rsidP="00CB5B91">
    <w:r>
      <w:br/>
    </w:r>
  </w:p>
  <w:p w14:paraId="39845344" w14:textId="77777777" w:rsidR="00D66591" w:rsidRPr="00B662EB" w:rsidRDefault="00D66591" w:rsidP="00CB5B91">
    <w:pP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DA1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FE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E0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6D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423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60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C1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ED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F176EE"/>
    <w:multiLevelType w:val="hybridMultilevel"/>
    <w:tmpl w:val="D6121F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50703"/>
    <w:multiLevelType w:val="multilevel"/>
    <w:tmpl w:val="756C162C"/>
    <w:styleLink w:val="Aktuelllista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524CE4"/>
    <w:multiLevelType w:val="multilevel"/>
    <w:tmpl w:val="BFAA5DE8"/>
    <w:styleLink w:val="Aktuelllist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794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861D37"/>
    <w:multiLevelType w:val="multilevel"/>
    <w:tmpl w:val="8ABA9FDA"/>
    <w:styleLink w:val="Aktuell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D67F56"/>
    <w:multiLevelType w:val="hybridMultilevel"/>
    <w:tmpl w:val="C8C6E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55FE"/>
    <w:multiLevelType w:val="hybridMultilevel"/>
    <w:tmpl w:val="974A6AE0"/>
    <w:lvl w:ilvl="0" w:tplc="CBDC4BF4">
      <w:numFmt w:val="bullet"/>
      <w:lvlText w:val="•"/>
      <w:lvlJc w:val="left"/>
      <w:pPr>
        <w:ind w:left="2025" w:hanging="1305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8B0E1F"/>
    <w:multiLevelType w:val="hybridMultilevel"/>
    <w:tmpl w:val="4CCA39AA"/>
    <w:lvl w:ilvl="0" w:tplc="CBDC4BF4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0C5B"/>
    <w:multiLevelType w:val="multilevel"/>
    <w:tmpl w:val="041D001D"/>
    <w:styleLink w:val="Aktuelllista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951215"/>
    <w:multiLevelType w:val="multilevel"/>
    <w:tmpl w:val="9814A8E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28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C83A6B"/>
    <w:multiLevelType w:val="hybridMultilevel"/>
    <w:tmpl w:val="C8FC2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6606B"/>
    <w:multiLevelType w:val="multilevel"/>
    <w:tmpl w:val="CF42D608"/>
    <w:styleLink w:val="Aktuelllist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4563AC"/>
    <w:multiLevelType w:val="multilevel"/>
    <w:tmpl w:val="905A6AD8"/>
    <w:styleLink w:val="Aktuelllist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4E1ABE"/>
    <w:multiLevelType w:val="multilevel"/>
    <w:tmpl w:val="7F3CB25E"/>
    <w:styleLink w:val="Aktuelllista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AA6211"/>
    <w:multiLevelType w:val="multilevel"/>
    <w:tmpl w:val="5E52E220"/>
    <w:styleLink w:val="Aktuelllista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5F77DB"/>
    <w:multiLevelType w:val="hybridMultilevel"/>
    <w:tmpl w:val="B49A1B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04A9"/>
    <w:multiLevelType w:val="multilevel"/>
    <w:tmpl w:val="7A50BA00"/>
    <w:styleLink w:val="Aktuell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4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4D15AD"/>
    <w:multiLevelType w:val="multilevel"/>
    <w:tmpl w:val="041D001D"/>
    <w:styleLink w:val="Aktuelllista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367586"/>
    <w:multiLevelType w:val="multilevel"/>
    <w:tmpl w:val="0F56B238"/>
    <w:styleLink w:val="Aktuelllista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4859DE"/>
    <w:multiLevelType w:val="multilevel"/>
    <w:tmpl w:val="7D5A49D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AE24A4"/>
    <w:multiLevelType w:val="multilevel"/>
    <w:tmpl w:val="7F3CB25E"/>
    <w:styleLink w:val="Aktuelllist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8422B0"/>
    <w:multiLevelType w:val="multilevel"/>
    <w:tmpl w:val="105C122C"/>
    <w:styleLink w:val="Aktuelllist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525F82"/>
    <w:multiLevelType w:val="hybridMultilevel"/>
    <w:tmpl w:val="13840862"/>
    <w:lvl w:ilvl="0" w:tplc="C3E6D89A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50BEC"/>
    <w:multiLevelType w:val="hybridMultilevel"/>
    <w:tmpl w:val="07F8F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0EF1"/>
    <w:multiLevelType w:val="hybridMultilevel"/>
    <w:tmpl w:val="68829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3CDF"/>
    <w:multiLevelType w:val="multilevel"/>
    <w:tmpl w:val="041D001D"/>
    <w:styleLink w:val="Aktuelllista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65F1A99"/>
    <w:multiLevelType w:val="hybridMultilevel"/>
    <w:tmpl w:val="260E4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6696"/>
    <w:multiLevelType w:val="multilevel"/>
    <w:tmpl w:val="B692832C"/>
    <w:styleLink w:val="Aktuelllista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817BE8"/>
    <w:multiLevelType w:val="multilevel"/>
    <w:tmpl w:val="70E22990"/>
    <w:styleLink w:val="Aktuelllist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87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3726736">
    <w:abstractNumId w:val="26"/>
  </w:num>
  <w:num w:numId="2" w16cid:durableId="1011032958">
    <w:abstractNumId w:val="16"/>
  </w:num>
  <w:num w:numId="3" w16cid:durableId="107548664">
    <w:abstractNumId w:val="11"/>
  </w:num>
  <w:num w:numId="4" w16cid:durableId="2098672950">
    <w:abstractNumId w:val="23"/>
  </w:num>
  <w:num w:numId="5" w16cid:durableId="24330428">
    <w:abstractNumId w:val="10"/>
  </w:num>
  <w:num w:numId="6" w16cid:durableId="1155949718">
    <w:abstractNumId w:val="35"/>
  </w:num>
  <w:num w:numId="7" w16cid:durableId="362679445">
    <w:abstractNumId w:val="19"/>
  </w:num>
  <w:num w:numId="8" w16cid:durableId="1994554561">
    <w:abstractNumId w:val="28"/>
  </w:num>
  <w:num w:numId="9" w16cid:durableId="1825243271">
    <w:abstractNumId w:val="21"/>
  </w:num>
  <w:num w:numId="10" w16cid:durableId="1519780138">
    <w:abstractNumId w:val="27"/>
  </w:num>
  <w:num w:numId="11" w16cid:durableId="484929735">
    <w:abstractNumId w:val="20"/>
  </w:num>
  <w:num w:numId="12" w16cid:durableId="1579364845">
    <w:abstractNumId w:val="34"/>
  </w:num>
  <w:num w:numId="13" w16cid:durableId="1619607715">
    <w:abstractNumId w:val="25"/>
  </w:num>
  <w:num w:numId="14" w16cid:durableId="637612826">
    <w:abstractNumId w:val="18"/>
  </w:num>
  <w:num w:numId="15" w16cid:durableId="733896817">
    <w:abstractNumId w:val="9"/>
  </w:num>
  <w:num w:numId="16" w16cid:durableId="1637098516">
    <w:abstractNumId w:val="32"/>
  </w:num>
  <w:num w:numId="17" w16cid:durableId="480469777">
    <w:abstractNumId w:val="15"/>
  </w:num>
  <w:num w:numId="18" w16cid:durableId="641890040">
    <w:abstractNumId w:val="24"/>
  </w:num>
  <w:num w:numId="19" w16cid:durableId="708460500">
    <w:abstractNumId w:val="7"/>
  </w:num>
  <w:num w:numId="20" w16cid:durableId="567808701">
    <w:abstractNumId w:val="6"/>
  </w:num>
  <w:num w:numId="21" w16cid:durableId="1216116158">
    <w:abstractNumId w:val="5"/>
  </w:num>
  <w:num w:numId="22" w16cid:durableId="653678153">
    <w:abstractNumId w:val="4"/>
  </w:num>
  <w:num w:numId="23" w16cid:durableId="670064564">
    <w:abstractNumId w:val="3"/>
  </w:num>
  <w:num w:numId="24" w16cid:durableId="434904390">
    <w:abstractNumId w:val="2"/>
  </w:num>
  <w:num w:numId="25" w16cid:durableId="796139940">
    <w:abstractNumId w:val="1"/>
  </w:num>
  <w:num w:numId="26" w16cid:durableId="662784284">
    <w:abstractNumId w:val="0"/>
  </w:num>
  <w:num w:numId="27" w16cid:durableId="297029169">
    <w:abstractNumId w:val="14"/>
  </w:num>
  <w:num w:numId="28" w16cid:durableId="920216212">
    <w:abstractNumId w:val="29"/>
  </w:num>
  <w:num w:numId="29" w16cid:durableId="637304757">
    <w:abstractNumId w:val="31"/>
  </w:num>
  <w:num w:numId="30" w16cid:durableId="136773783">
    <w:abstractNumId w:val="12"/>
  </w:num>
  <w:num w:numId="31" w16cid:durableId="742605452">
    <w:abstractNumId w:val="17"/>
  </w:num>
  <w:num w:numId="32" w16cid:durableId="1038898640">
    <w:abstractNumId w:val="33"/>
  </w:num>
  <w:num w:numId="33" w16cid:durableId="940381746">
    <w:abstractNumId w:val="13"/>
  </w:num>
  <w:num w:numId="34" w16cid:durableId="1933395600">
    <w:abstractNumId w:val="22"/>
  </w:num>
  <w:num w:numId="35" w16cid:durableId="1149636772">
    <w:abstractNumId w:val="8"/>
  </w:num>
  <w:num w:numId="36" w16cid:durableId="1166940923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gutterAtTop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nb-NO" w:vendorID="22" w:dllVersion="513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7E"/>
    <w:rsid w:val="00000911"/>
    <w:rsid w:val="00001F25"/>
    <w:rsid w:val="00002083"/>
    <w:rsid w:val="000044B0"/>
    <w:rsid w:val="00004590"/>
    <w:rsid w:val="00004799"/>
    <w:rsid w:val="000062E7"/>
    <w:rsid w:val="00006652"/>
    <w:rsid w:val="00007459"/>
    <w:rsid w:val="00010191"/>
    <w:rsid w:val="000105F2"/>
    <w:rsid w:val="000108DF"/>
    <w:rsid w:val="00010C59"/>
    <w:rsid w:val="000116A0"/>
    <w:rsid w:val="00011F2A"/>
    <w:rsid w:val="000124D4"/>
    <w:rsid w:val="000124DF"/>
    <w:rsid w:val="00012FA3"/>
    <w:rsid w:val="00013D65"/>
    <w:rsid w:val="00014543"/>
    <w:rsid w:val="00016103"/>
    <w:rsid w:val="0001666D"/>
    <w:rsid w:val="000168AF"/>
    <w:rsid w:val="00016C60"/>
    <w:rsid w:val="00016C9A"/>
    <w:rsid w:val="000170B5"/>
    <w:rsid w:val="00017FD7"/>
    <w:rsid w:val="000206FC"/>
    <w:rsid w:val="00021F4C"/>
    <w:rsid w:val="00022A77"/>
    <w:rsid w:val="0002325E"/>
    <w:rsid w:val="000235D5"/>
    <w:rsid w:val="00023883"/>
    <w:rsid w:val="00024057"/>
    <w:rsid w:val="00025224"/>
    <w:rsid w:val="00027319"/>
    <w:rsid w:val="00032E6F"/>
    <w:rsid w:val="00034609"/>
    <w:rsid w:val="00034612"/>
    <w:rsid w:val="00034C30"/>
    <w:rsid w:val="000356BE"/>
    <w:rsid w:val="00035CF4"/>
    <w:rsid w:val="0003668A"/>
    <w:rsid w:val="000371E4"/>
    <w:rsid w:val="00040093"/>
    <w:rsid w:val="0004175D"/>
    <w:rsid w:val="00045449"/>
    <w:rsid w:val="000458AC"/>
    <w:rsid w:val="00046E33"/>
    <w:rsid w:val="00054F23"/>
    <w:rsid w:val="00054F95"/>
    <w:rsid w:val="0005618B"/>
    <w:rsid w:val="00056556"/>
    <w:rsid w:val="000575ED"/>
    <w:rsid w:val="000629BE"/>
    <w:rsid w:val="000632E1"/>
    <w:rsid w:val="000654C1"/>
    <w:rsid w:val="00066428"/>
    <w:rsid w:val="00067E93"/>
    <w:rsid w:val="00070F7C"/>
    <w:rsid w:val="00071949"/>
    <w:rsid w:val="00075D8B"/>
    <w:rsid w:val="00076537"/>
    <w:rsid w:val="0007662F"/>
    <w:rsid w:val="00077287"/>
    <w:rsid w:val="00077B1F"/>
    <w:rsid w:val="00080A39"/>
    <w:rsid w:val="00080F15"/>
    <w:rsid w:val="000820BB"/>
    <w:rsid w:val="00083A9C"/>
    <w:rsid w:val="000869F0"/>
    <w:rsid w:val="0009114A"/>
    <w:rsid w:val="00092216"/>
    <w:rsid w:val="000929C2"/>
    <w:rsid w:val="000943D1"/>
    <w:rsid w:val="000962BD"/>
    <w:rsid w:val="000A00FC"/>
    <w:rsid w:val="000A16B5"/>
    <w:rsid w:val="000A2DC4"/>
    <w:rsid w:val="000A40F0"/>
    <w:rsid w:val="000A5C9F"/>
    <w:rsid w:val="000A750F"/>
    <w:rsid w:val="000B02E1"/>
    <w:rsid w:val="000B12F6"/>
    <w:rsid w:val="000B2063"/>
    <w:rsid w:val="000B2BEA"/>
    <w:rsid w:val="000B3F04"/>
    <w:rsid w:val="000B50D5"/>
    <w:rsid w:val="000B72EB"/>
    <w:rsid w:val="000C0B8D"/>
    <w:rsid w:val="000C1430"/>
    <w:rsid w:val="000C1DBC"/>
    <w:rsid w:val="000C1F80"/>
    <w:rsid w:val="000C33A9"/>
    <w:rsid w:val="000C3864"/>
    <w:rsid w:val="000C3A73"/>
    <w:rsid w:val="000C5F88"/>
    <w:rsid w:val="000C702B"/>
    <w:rsid w:val="000D30E5"/>
    <w:rsid w:val="000D3484"/>
    <w:rsid w:val="000D42F7"/>
    <w:rsid w:val="000D4E7B"/>
    <w:rsid w:val="000E19C2"/>
    <w:rsid w:val="000E1A69"/>
    <w:rsid w:val="000E2A81"/>
    <w:rsid w:val="000E2B9B"/>
    <w:rsid w:val="000E3FB2"/>
    <w:rsid w:val="000E60E4"/>
    <w:rsid w:val="000E627E"/>
    <w:rsid w:val="000E6C6E"/>
    <w:rsid w:val="000F0C01"/>
    <w:rsid w:val="000F0C87"/>
    <w:rsid w:val="000F4E2A"/>
    <w:rsid w:val="000F5258"/>
    <w:rsid w:val="000F58DC"/>
    <w:rsid w:val="000F66A1"/>
    <w:rsid w:val="000F6970"/>
    <w:rsid w:val="00101C9F"/>
    <w:rsid w:val="001020A0"/>
    <w:rsid w:val="0010397B"/>
    <w:rsid w:val="00103E32"/>
    <w:rsid w:val="00104AF1"/>
    <w:rsid w:val="00107D89"/>
    <w:rsid w:val="00113037"/>
    <w:rsid w:val="001132C9"/>
    <w:rsid w:val="00116823"/>
    <w:rsid w:val="00116A62"/>
    <w:rsid w:val="00117875"/>
    <w:rsid w:val="00117940"/>
    <w:rsid w:val="00117968"/>
    <w:rsid w:val="00121A89"/>
    <w:rsid w:val="0012201B"/>
    <w:rsid w:val="00122CC7"/>
    <w:rsid w:val="001243DE"/>
    <w:rsid w:val="00124FDF"/>
    <w:rsid w:val="00125838"/>
    <w:rsid w:val="00125A52"/>
    <w:rsid w:val="001308FB"/>
    <w:rsid w:val="00131DEA"/>
    <w:rsid w:val="00133E7B"/>
    <w:rsid w:val="00135389"/>
    <w:rsid w:val="00135A9A"/>
    <w:rsid w:val="00137753"/>
    <w:rsid w:val="00140299"/>
    <w:rsid w:val="00140EE2"/>
    <w:rsid w:val="00143C2B"/>
    <w:rsid w:val="0014413B"/>
    <w:rsid w:val="00147111"/>
    <w:rsid w:val="00151178"/>
    <w:rsid w:val="001519AA"/>
    <w:rsid w:val="00151EF1"/>
    <w:rsid w:val="00152628"/>
    <w:rsid w:val="001549E7"/>
    <w:rsid w:val="00154D80"/>
    <w:rsid w:val="001556E1"/>
    <w:rsid w:val="00155EAC"/>
    <w:rsid w:val="001562CD"/>
    <w:rsid w:val="00157422"/>
    <w:rsid w:val="00157831"/>
    <w:rsid w:val="00157AB6"/>
    <w:rsid w:val="0016110B"/>
    <w:rsid w:val="0016198B"/>
    <w:rsid w:val="00162370"/>
    <w:rsid w:val="0016251D"/>
    <w:rsid w:val="00162E53"/>
    <w:rsid w:val="001637C3"/>
    <w:rsid w:val="00163D59"/>
    <w:rsid w:val="00164056"/>
    <w:rsid w:val="00165C07"/>
    <w:rsid w:val="00166435"/>
    <w:rsid w:val="00167E5A"/>
    <w:rsid w:val="00173DA4"/>
    <w:rsid w:val="00174847"/>
    <w:rsid w:val="001756E8"/>
    <w:rsid w:val="00175E53"/>
    <w:rsid w:val="001775F2"/>
    <w:rsid w:val="00177CD7"/>
    <w:rsid w:val="0018105F"/>
    <w:rsid w:val="00184B30"/>
    <w:rsid w:val="00190256"/>
    <w:rsid w:val="0019040A"/>
    <w:rsid w:val="001922B3"/>
    <w:rsid w:val="00194211"/>
    <w:rsid w:val="00194AB5"/>
    <w:rsid w:val="00195B03"/>
    <w:rsid w:val="00196509"/>
    <w:rsid w:val="001A2A55"/>
    <w:rsid w:val="001A51FC"/>
    <w:rsid w:val="001A5CA4"/>
    <w:rsid w:val="001A6477"/>
    <w:rsid w:val="001B06DA"/>
    <w:rsid w:val="001B0C5C"/>
    <w:rsid w:val="001B1C4E"/>
    <w:rsid w:val="001B59D9"/>
    <w:rsid w:val="001B614E"/>
    <w:rsid w:val="001B720E"/>
    <w:rsid w:val="001B7622"/>
    <w:rsid w:val="001C2B32"/>
    <w:rsid w:val="001C2E3C"/>
    <w:rsid w:val="001C325C"/>
    <w:rsid w:val="001C33DB"/>
    <w:rsid w:val="001C5CFC"/>
    <w:rsid w:val="001C5FA8"/>
    <w:rsid w:val="001C67CD"/>
    <w:rsid w:val="001C6A17"/>
    <w:rsid w:val="001C774B"/>
    <w:rsid w:val="001D09CA"/>
    <w:rsid w:val="001D0B66"/>
    <w:rsid w:val="001D2505"/>
    <w:rsid w:val="001D525E"/>
    <w:rsid w:val="001D6276"/>
    <w:rsid w:val="001E0EA3"/>
    <w:rsid w:val="001E3296"/>
    <w:rsid w:val="001E615D"/>
    <w:rsid w:val="001F0324"/>
    <w:rsid w:val="001F2534"/>
    <w:rsid w:val="001F4306"/>
    <w:rsid w:val="001F46D2"/>
    <w:rsid w:val="001F4EEB"/>
    <w:rsid w:val="001F6397"/>
    <w:rsid w:val="001F7699"/>
    <w:rsid w:val="001F7B9D"/>
    <w:rsid w:val="002006A5"/>
    <w:rsid w:val="002013E6"/>
    <w:rsid w:val="00201CA2"/>
    <w:rsid w:val="00202828"/>
    <w:rsid w:val="00204B33"/>
    <w:rsid w:val="002074BA"/>
    <w:rsid w:val="00207C6D"/>
    <w:rsid w:val="0021055E"/>
    <w:rsid w:val="00214EFC"/>
    <w:rsid w:val="00215485"/>
    <w:rsid w:val="00215CEC"/>
    <w:rsid w:val="00216592"/>
    <w:rsid w:val="00216C02"/>
    <w:rsid w:val="00220043"/>
    <w:rsid w:val="00221321"/>
    <w:rsid w:val="0022271D"/>
    <w:rsid w:val="00224E64"/>
    <w:rsid w:val="00226322"/>
    <w:rsid w:val="00226DDB"/>
    <w:rsid w:val="00226F0E"/>
    <w:rsid w:val="00227343"/>
    <w:rsid w:val="002302CC"/>
    <w:rsid w:val="0023707F"/>
    <w:rsid w:val="00240220"/>
    <w:rsid w:val="00240526"/>
    <w:rsid w:val="00240D6E"/>
    <w:rsid w:val="00241209"/>
    <w:rsid w:val="00241807"/>
    <w:rsid w:val="00241A39"/>
    <w:rsid w:val="002421FC"/>
    <w:rsid w:val="00242841"/>
    <w:rsid w:val="00242E64"/>
    <w:rsid w:val="0024399D"/>
    <w:rsid w:val="00245543"/>
    <w:rsid w:val="0024556F"/>
    <w:rsid w:val="0025280C"/>
    <w:rsid w:val="00253A23"/>
    <w:rsid w:val="00253C3A"/>
    <w:rsid w:val="0025680A"/>
    <w:rsid w:val="0025752B"/>
    <w:rsid w:val="002577DB"/>
    <w:rsid w:val="00257A35"/>
    <w:rsid w:val="00257CC3"/>
    <w:rsid w:val="00262A14"/>
    <w:rsid w:val="00267243"/>
    <w:rsid w:val="00267552"/>
    <w:rsid w:val="002727DA"/>
    <w:rsid w:val="00273A38"/>
    <w:rsid w:val="00274832"/>
    <w:rsid w:val="002749D7"/>
    <w:rsid w:val="002818E4"/>
    <w:rsid w:val="00282D2A"/>
    <w:rsid w:val="00283453"/>
    <w:rsid w:val="002855D0"/>
    <w:rsid w:val="002867D8"/>
    <w:rsid w:val="00295502"/>
    <w:rsid w:val="002955D6"/>
    <w:rsid w:val="0029603E"/>
    <w:rsid w:val="002A3B3E"/>
    <w:rsid w:val="002A63CC"/>
    <w:rsid w:val="002B01E5"/>
    <w:rsid w:val="002B134F"/>
    <w:rsid w:val="002B1736"/>
    <w:rsid w:val="002B5DAD"/>
    <w:rsid w:val="002B697E"/>
    <w:rsid w:val="002C5021"/>
    <w:rsid w:val="002C5390"/>
    <w:rsid w:val="002C6ADA"/>
    <w:rsid w:val="002C73EA"/>
    <w:rsid w:val="002D0D56"/>
    <w:rsid w:val="002D11DB"/>
    <w:rsid w:val="002D19AB"/>
    <w:rsid w:val="002D4A4E"/>
    <w:rsid w:val="002D4A74"/>
    <w:rsid w:val="002D4B4B"/>
    <w:rsid w:val="002D4ECD"/>
    <w:rsid w:val="002E0E43"/>
    <w:rsid w:val="002E1A9C"/>
    <w:rsid w:val="002E1E7D"/>
    <w:rsid w:val="002E4121"/>
    <w:rsid w:val="002E7C04"/>
    <w:rsid w:val="002F0133"/>
    <w:rsid w:val="002F05A6"/>
    <w:rsid w:val="002F14AB"/>
    <w:rsid w:val="002F1B3C"/>
    <w:rsid w:val="002F3D87"/>
    <w:rsid w:val="002F57CB"/>
    <w:rsid w:val="002F5807"/>
    <w:rsid w:val="002F687F"/>
    <w:rsid w:val="002F6AA0"/>
    <w:rsid w:val="00302DD0"/>
    <w:rsid w:val="0030328C"/>
    <w:rsid w:val="00303301"/>
    <w:rsid w:val="003043FB"/>
    <w:rsid w:val="00304E68"/>
    <w:rsid w:val="003067CE"/>
    <w:rsid w:val="003071AA"/>
    <w:rsid w:val="0030795A"/>
    <w:rsid w:val="0032147D"/>
    <w:rsid w:val="003214CF"/>
    <w:rsid w:val="003224D9"/>
    <w:rsid w:val="003225D6"/>
    <w:rsid w:val="00325A97"/>
    <w:rsid w:val="00326418"/>
    <w:rsid w:val="003275EF"/>
    <w:rsid w:val="00330259"/>
    <w:rsid w:val="003309DE"/>
    <w:rsid w:val="003319CF"/>
    <w:rsid w:val="003331AA"/>
    <w:rsid w:val="00333812"/>
    <w:rsid w:val="00333B63"/>
    <w:rsid w:val="003341A8"/>
    <w:rsid w:val="003351AA"/>
    <w:rsid w:val="003351E9"/>
    <w:rsid w:val="00335393"/>
    <w:rsid w:val="003370B2"/>
    <w:rsid w:val="0033741E"/>
    <w:rsid w:val="00340A3B"/>
    <w:rsid w:val="00342A23"/>
    <w:rsid w:val="003430FB"/>
    <w:rsid w:val="00347114"/>
    <w:rsid w:val="00347324"/>
    <w:rsid w:val="0034776D"/>
    <w:rsid w:val="00350578"/>
    <w:rsid w:val="00350850"/>
    <w:rsid w:val="003509E8"/>
    <w:rsid w:val="00351D7C"/>
    <w:rsid w:val="0035242B"/>
    <w:rsid w:val="00352842"/>
    <w:rsid w:val="00353311"/>
    <w:rsid w:val="0035364F"/>
    <w:rsid w:val="00354357"/>
    <w:rsid w:val="003546D9"/>
    <w:rsid w:val="0035517C"/>
    <w:rsid w:val="003556AA"/>
    <w:rsid w:val="00355F00"/>
    <w:rsid w:val="00372621"/>
    <w:rsid w:val="0037397E"/>
    <w:rsid w:val="00373AFD"/>
    <w:rsid w:val="0037576F"/>
    <w:rsid w:val="0037771E"/>
    <w:rsid w:val="00381A05"/>
    <w:rsid w:val="0038278F"/>
    <w:rsid w:val="00383F71"/>
    <w:rsid w:val="00384949"/>
    <w:rsid w:val="00386A3B"/>
    <w:rsid w:val="00386CD2"/>
    <w:rsid w:val="003875A9"/>
    <w:rsid w:val="00392D5B"/>
    <w:rsid w:val="00393925"/>
    <w:rsid w:val="00396B01"/>
    <w:rsid w:val="003A163C"/>
    <w:rsid w:val="003A18C9"/>
    <w:rsid w:val="003A199F"/>
    <w:rsid w:val="003A1AA1"/>
    <w:rsid w:val="003A1BA1"/>
    <w:rsid w:val="003A1F54"/>
    <w:rsid w:val="003A21D5"/>
    <w:rsid w:val="003A4127"/>
    <w:rsid w:val="003A629D"/>
    <w:rsid w:val="003A63E0"/>
    <w:rsid w:val="003A6842"/>
    <w:rsid w:val="003A726D"/>
    <w:rsid w:val="003B38AB"/>
    <w:rsid w:val="003B3D8E"/>
    <w:rsid w:val="003C0019"/>
    <w:rsid w:val="003C1E61"/>
    <w:rsid w:val="003C273C"/>
    <w:rsid w:val="003C3CCD"/>
    <w:rsid w:val="003C4687"/>
    <w:rsid w:val="003C4BBB"/>
    <w:rsid w:val="003C63E9"/>
    <w:rsid w:val="003C7C11"/>
    <w:rsid w:val="003D0594"/>
    <w:rsid w:val="003D11F8"/>
    <w:rsid w:val="003D323F"/>
    <w:rsid w:val="003D3582"/>
    <w:rsid w:val="003D3B53"/>
    <w:rsid w:val="003D4B6D"/>
    <w:rsid w:val="003D60DA"/>
    <w:rsid w:val="003E1D8F"/>
    <w:rsid w:val="003E27E0"/>
    <w:rsid w:val="003E2D85"/>
    <w:rsid w:val="003E317C"/>
    <w:rsid w:val="003E3F41"/>
    <w:rsid w:val="003E602C"/>
    <w:rsid w:val="003E72CA"/>
    <w:rsid w:val="003F04F4"/>
    <w:rsid w:val="003F07FA"/>
    <w:rsid w:val="003F22F3"/>
    <w:rsid w:val="003F2CC1"/>
    <w:rsid w:val="003F3F40"/>
    <w:rsid w:val="003F41A8"/>
    <w:rsid w:val="003F53A7"/>
    <w:rsid w:val="003F5B96"/>
    <w:rsid w:val="003F61A4"/>
    <w:rsid w:val="003F777B"/>
    <w:rsid w:val="003F7CC9"/>
    <w:rsid w:val="004008EC"/>
    <w:rsid w:val="004025D6"/>
    <w:rsid w:val="00402B2E"/>
    <w:rsid w:val="004037D9"/>
    <w:rsid w:val="004067C0"/>
    <w:rsid w:val="00407A77"/>
    <w:rsid w:val="00410057"/>
    <w:rsid w:val="00411216"/>
    <w:rsid w:val="00413AD6"/>
    <w:rsid w:val="00414B50"/>
    <w:rsid w:val="0041543A"/>
    <w:rsid w:val="004166A1"/>
    <w:rsid w:val="00420686"/>
    <w:rsid w:val="00420ACC"/>
    <w:rsid w:val="00421D0A"/>
    <w:rsid w:val="00423445"/>
    <w:rsid w:val="004239A0"/>
    <w:rsid w:val="004254B0"/>
    <w:rsid w:val="004276A4"/>
    <w:rsid w:val="00427732"/>
    <w:rsid w:val="004301DB"/>
    <w:rsid w:val="00435F83"/>
    <w:rsid w:val="0043731B"/>
    <w:rsid w:val="00437523"/>
    <w:rsid w:val="004378B8"/>
    <w:rsid w:val="004412D9"/>
    <w:rsid w:val="00441BE4"/>
    <w:rsid w:val="0044328D"/>
    <w:rsid w:val="0044555D"/>
    <w:rsid w:val="00445EC5"/>
    <w:rsid w:val="004467AF"/>
    <w:rsid w:val="00447019"/>
    <w:rsid w:val="00447477"/>
    <w:rsid w:val="00447CD6"/>
    <w:rsid w:val="00450A2C"/>
    <w:rsid w:val="00450BF9"/>
    <w:rsid w:val="00451296"/>
    <w:rsid w:val="00452FD0"/>
    <w:rsid w:val="004546A1"/>
    <w:rsid w:val="004559E1"/>
    <w:rsid w:val="004567AD"/>
    <w:rsid w:val="00457E7D"/>
    <w:rsid w:val="00461E65"/>
    <w:rsid w:val="0046264D"/>
    <w:rsid w:val="00463EBB"/>
    <w:rsid w:val="00465A23"/>
    <w:rsid w:val="004665FC"/>
    <w:rsid w:val="00471F35"/>
    <w:rsid w:val="00471F37"/>
    <w:rsid w:val="00473AEC"/>
    <w:rsid w:val="00474E07"/>
    <w:rsid w:val="004751B5"/>
    <w:rsid w:val="00475427"/>
    <w:rsid w:val="0047731D"/>
    <w:rsid w:val="00477361"/>
    <w:rsid w:val="004813CD"/>
    <w:rsid w:val="004838A4"/>
    <w:rsid w:val="00483D12"/>
    <w:rsid w:val="004864B6"/>
    <w:rsid w:val="00490505"/>
    <w:rsid w:val="00490EA5"/>
    <w:rsid w:val="00491AAE"/>
    <w:rsid w:val="0049297E"/>
    <w:rsid w:val="00492D1E"/>
    <w:rsid w:val="00493897"/>
    <w:rsid w:val="00493CB6"/>
    <w:rsid w:val="0049571D"/>
    <w:rsid w:val="004968C3"/>
    <w:rsid w:val="004A09F7"/>
    <w:rsid w:val="004A1F3E"/>
    <w:rsid w:val="004A338D"/>
    <w:rsid w:val="004A46F0"/>
    <w:rsid w:val="004A763B"/>
    <w:rsid w:val="004A7A9E"/>
    <w:rsid w:val="004B2FDE"/>
    <w:rsid w:val="004B4494"/>
    <w:rsid w:val="004B486E"/>
    <w:rsid w:val="004B6273"/>
    <w:rsid w:val="004B63B5"/>
    <w:rsid w:val="004B6493"/>
    <w:rsid w:val="004B665E"/>
    <w:rsid w:val="004C269B"/>
    <w:rsid w:val="004C30CA"/>
    <w:rsid w:val="004C40BA"/>
    <w:rsid w:val="004C47FC"/>
    <w:rsid w:val="004C7228"/>
    <w:rsid w:val="004D2B45"/>
    <w:rsid w:val="004D30CE"/>
    <w:rsid w:val="004D33FD"/>
    <w:rsid w:val="004D499C"/>
    <w:rsid w:val="004D6679"/>
    <w:rsid w:val="004D7565"/>
    <w:rsid w:val="004E2753"/>
    <w:rsid w:val="004E4C5B"/>
    <w:rsid w:val="004E5A24"/>
    <w:rsid w:val="004E671A"/>
    <w:rsid w:val="004E6741"/>
    <w:rsid w:val="004F010E"/>
    <w:rsid w:val="004F21C3"/>
    <w:rsid w:val="004F2A2F"/>
    <w:rsid w:val="004F339D"/>
    <w:rsid w:val="004F33FA"/>
    <w:rsid w:val="004F58E0"/>
    <w:rsid w:val="00501612"/>
    <w:rsid w:val="00502EBE"/>
    <w:rsid w:val="00503056"/>
    <w:rsid w:val="005039D3"/>
    <w:rsid w:val="00505432"/>
    <w:rsid w:val="005076FF"/>
    <w:rsid w:val="00507FC4"/>
    <w:rsid w:val="005141F4"/>
    <w:rsid w:val="0051510E"/>
    <w:rsid w:val="00515745"/>
    <w:rsid w:val="00516F29"/>
    <w:rsid w:val="00517DFB"/>
    <w:rsid w:val="0052054D"/>
    <w:rsid w:val="005238CF"/>
    <w:rsid w:val="00526ADD"/>
    <w:rsid w:val="00526D56"/>
    <w:rsid w:val="0052740D"/>
    <w:rsid w:val="00527A6C"/>
    <w:rsid w:val="00527EFD"/>
    <w:rsid w:val="005315AA"/>
    <w:rsid w:val="005317CF"/>
    <w:rsid w:val="005322D8"/>
    <w:rsid w:val="00532B44"/>
    <w:rsid w:val="00533043"/>
    <w:rsid w:val="005349B9"/>
    <w:rsid w:val="00535476"/>
    <w:rsid w:val="005358C2"/>
    <w:rsid w:val="00540A61"/>
    <w:rsid w:val="0054191A"/>
    <w:rsid w:val="00541AC4"/>
    <w:rsid w:val="0054439E"/>
    <w:rsid w:val="00546746"/>
    <w:rsid w:val="00551292"/>
    <w:rsid w:val="0055160D"/>
    <w:rsid w:val="00551A08"/>
    <w:rsid w:val="00551F63"/>
    <w:rsid w:val="00555E4D"/>
    <w:rsid w:val="00557CF5"/>
    <w:rsid w:val="00557E35"/>
    <w:rsid w:val="00560D9E"/>
    <w:rsid w:val="00561F35"/>
    <w:rsid w:val="0056294F"/>
    <w:rsid w:val="0056385E"/>
    <w:rsid w:val="005642EE"/>
    <w:rsid w:val="00564B64"/>
    <w:rsid w:val="0056527B"/>
    <w:rsid w:val="005654B8"/>
    <w:rsid w:val="00570093"/>
    <w:rsid w:val="0057043B"/>
    <w:rsid w:val="00570656"/>
    <w:rsid w:val="00570C15"/>
    <w:rsid w:val="005711E2"/>
    <w:rsid w:val="00572C46"/>
    <w:rsid w:val="00573C8D"/>
    <w:rsid w:val="00574197"/>
    <w:rsid w:val="00574A4E"/>
    <w:rsid w:val="00580CCA"/>
    <w:rsid w:val="00583D6D"/>
    <w:rsid w:val="00584FDF"/>
    <w:rsid w:val="0058592B"/>
    <w:rsid w:val="00585DD3"/>
    <w:rsid w:val="00585DD7"/>
    <w:rsid w:val="00587616"/>
    <w:rsid w:val="00587DDD"/>
    <w:rsid w:val="00593A87"/>
    <w:rsid w:val="005949F2"/>
    <w:rsid w:val="00596283"/>
    <w:rsid w:val="0059676B"/>
    <w:rsid w:val="00597765"/>
    <w:rsid w:val="005A198C"/>
    <w:rsid w:val="005A4074"/>
    <w:rsid w:val="005A500A"/>
    <w:rsid w:val="005A5AFB"/>
    <w:rsid w:val="005A5E23"/>
    <w:rsid w:val="005B3BAF"/>
    <w:rsid w:val="005B3DED"/>
    <w:rsid w:val="005B7020"/>
    <w:rsid w:val="005C01A3"/>
    <w:rsid w:val="005C022A"/>
    <w:rsid w:val="005C2503"/>
    <w:rsid w:val="005C7AE9"/>
    <w:rsid w:val="005D0C84"/>
    <w:rsid w:val="005D1A51"/>
    <w:rsid w:val="005D2EFB"/>
    <w:rsid w:val="005D3BCF"/>
    <w:rsid w:val="005D45E7"/>
    <w:rsid w:val="005D5382"/>
    <w:rsid w:val="005D5B95"/>
    <w:rsid w:val="005D62BC"/>
    <w:rsid w:val="005E029D"/>
    <w:rsid w:val="005E0F9D"/>
    <w:rsid w:val="005E2957"/>
    <w:rsid w:val="005E2975"/>
    <w:rsid w:val="005E3607"/>
    <w:rsid w:val="005E3927"/>
    <w:rsid w:val="005E3F68"/>
    <w:rsid w:val="005E605F"/>
    <w:rsid w:val="005E7D05"/>
    <w:rsid w:val="005F11DA"/>
    <w:rsid w:val="005F2DF0"/>
    <w:rsid w:val="005F49F9"/>
    <w:rsid w:val="005F7060"/>
    <w:rsid w:val="005F7E1A"/>
    <w:rsid w:val="00601AB3"/>
    <w:rsid w:val="00601AF7"/>
    <w:rsid w:val="006021C4"/>
    <w:rsid w:val="00602AE1"/>
    <w:rsid w:val="006037FA"/>
    <w:rsid w:val="006063C7"/>
    <w:rsid w:val="00607112"/>
    <w:rsid w:val="00607A36"/>
    <w:rsid w:val="00607C37"/>
    <w:rsid w:val="00611908"/>
    <w:rsid w:val="00612637"/>
    <w:rsid w:val="006146EE"/>
    <w:rsid w:val="006170C6"/>
    <w:rsid w:val="0062010C"/>
    <w:rsid w:val="00621831"/>
    <w:rsid w:val="00622539"/>
    <w:rsid w:val="006230EC"/>
    <w:rsid w:val="00623793"/>
    <w:rsid w:val="00633754"/>
    <w:rsid w:val="00636DDE"/>
    <w:rsid w:val="00637FA1"/>
    <w:rsid w:val="00641CDF"/>
    <w:rsid w:val="006433EA"/>
    <w:rsid w:val="0064378B"/>
    <w:rsid w:val="00643ECF"/>
    <w:rsid w:val="00646158"/>
    <w:rsid w:val="00646870"/>
    <w:rsid w:val="00650B70"/>
    <w:rsid w:val="00650D17"/>
    <w:rsid w:val="0065237E"/>
    <w:rsid w:val="00653E57"/>
    <w:rsid w:val="006548B5"/>
    <w:rsid w:val="00657BF8"/>
    <w:rsid w:val="00661B63"/>
    <w:rsid w:val="006639F1"/>
    <w:rsid w:val="00663F0E"/>
    <w:rsid w:val="00665BEF"/>
    <w:rsid w:val="006673E0"/>
    <w:rsid w:val="00670BAF"/>
    <w:rsid w:val="00671E69"/>
    <w:rsid w:val="00675F5E"/>
    <w:rsid w:val="00676EE4"/>
    <w:rsid w:val="00680255"/>
    <w:rsid w:val="00681822"/>
    <w:rsid w:val="006858D5"/>
    <w:rsid w:val="00685F34"/>
    <w:rsid w:val="0068705E"/>
    <w:rsid w:val="00695D4A"/>
    <w:rsid w:val="006A0368"/>
    <w:rsid w:val="006A110E"/>
    <w:rsid w:val="006A11D6"/>
    <w:rsid w:val="006A2062"/>
    <w:rsid w:val="006A26A3"/>
    <w:rsid w:val="006A2C35"/>
    <w:rsid w:val="006A3BF8"/>
    <w:rsid w:val="006A4C29"/>
    <w:rsid w:val="006A5236"/>
    <w:rsid w:val="006A713F"/>
    <w:rsid w:val="006A764B"/>
    <w:rsid w:val="006B3114"/>
    <w:rsid w:val="006B319A"/>
    <w:rsid w:val="006B3233"/>
    <w:rsid w:val="006B460D"/>
    <w:rsid w:val="006B49FA"/>
    <w:rsid w:val="006B689D"/>
    <w:rsid w:val="006C0C24"/>
    <w:rsid w:val="006C1670"/>
    <w:rsid w:val="006C1CDD"/>
    <w:rsid w:val="006C4B94"/>
    <w:rsid w:val="006C6E3B"/>
    <w:rsid w:val="006C753C"/>
    <w:rsid w:val="006D2479"/>
    <w:rsid w:val="006D2794"/>
    <w:rsid w:val="006D57A9"/>
    <w:rsid w:val="006E1672"/>
    <w:rsid w:val="006E44B6"/>
    <w:rsid w:val="006E5BA4"/>
    <w:rsid w:val="006E7811"/>
    <w:rsid w:val="006F01E4"/>
    <w:rsid w:val="006F2D31"/>
    <w:rsid w:val="006F3466"/>
    <w:rsid w:val="006F35C3"/>
    <w:rsid w:val="006F4A3C"/>
    <w:rsid w:val="006F7387"/>
    <w:rsid w:val="006F76FA"/>
    <w:rsid w:val="006F7B68"/>
    <w:rsid w:val="007016C5"/>
    <w:rsid w:val="00702A24"/>
    <w:rsid w:val="00706354"/>
    <w:rsid w:val="00706F97"/>
    <w:rsid w:val="007078A6"/>
    <w:rsid w:val="00711A6F"/>
    <w:rsid w:val="0071226B"/>
    <w:rsid w:val="00713E38"/>
    <w:rsid w:val="00715D01"/>
    <w:rsid w:val="00716008"/>
    <w:rsid w:val="007166D3"/>
    <w:rsid w:val="007202D7"/>
    <w:rsid w:val="007205A1"/>
    <w:rsid w:val="007214B8"/>
    <w:rsid w:val="007256C4"/>
    <w:rsid w:val="00726B69"/>
    <w:rsid w:val="00727652"/>
    <w:rsid w:val="00730812"/>
    <w:rsid w:val="0073202B"/>
    <w:rsid w:val="00732EBC"/>
    <w:rsid w:val="0073466B"/>
    <w:rsid w:val="007348F0"/>
    <w:rsid w:val="00734DC9"/>
    <w:rsid w:val="007350D3"/>
    <w:rsid w:val="00735BD7"/>
    <w:rsid w:val="00735CAF"/>
    <w:rsid w:val="00740A60"/>
    <w:rsid w:val="00740EBD"/>
    <w:rsid w:val="00741DDD"/>
    <w:rsid w:val="0074211B"/>
    <w:rsid w:val="00745233"/>
    <w:rsid w:val="007472DD"/>
    <w:rsid w:val="007520DA"/>
    <w:rsid w:val="00752406"/>
    <w:rsid w:val="007524A2"/>
    <w:rsid w:val="00754D9A"/>
    <w:rsid w:val="007560FF"/>
    <w:rsid w:val="00756654"/>
    <w:rsid w:val="00763AB5"/>
    <w:rsid w:val="007674E7"/>
    <w:rsid w:val="0077001D"/>
    <w:rsid w:val="00770EA3"/>
    <w:rsid w:val="00776BD5"/>
    <w:rsid w:val="00776F09"/>
    <w:rsid w:val="00777192"/>
    <w:rsid w:val="007814EC"/>
    <w:rsid w:val="007816F6"/>
    <w:rsid w:val="00784116"/>
    <w:rsid w:val="00784435"/>
    <w:rsid w:val="007851E6"/>
    <w:rsid w:val="0078536D"/>
    <w:rsid w:val="00786122"/>
    <w:rsid w:val="00791F9F"/>
    <w:rsid w:val="007930E9"/>
    <w:rsid w:val="00793B78"/>
    <w:rsid w:val="007943E1"/>
    <w:rsid w:val="00795465"/>
    <w:rsid w:val="007963E0"/>
    <w:rsid w:val="007972B7"/>
    <w:rsid w:val="007A13BE"/>
    <w:rsid w:val="007A1A5A"/>
    <w:rsid w:val="007A3FD6"/>
    <w:rsid w:val="007A467D"/>
    <w:rsid w:val="007A4FF1"/>
    <w:rsid w:val="007A694A"/>
    <w:rsid w:val="007A7F66"/>
    <w:rsid w:val="007B0CA9"/>
    <w:rsid w:val="007B1FC1"/>
    <w:rsid w:val="007B2F04"/>
    <w:rsid w:val="007B531C"/>
    <w:rsid w:val="007B60BD"/>
    <w:rsid w:val="007B67CC"/>
    <w:rsid w:val="007B6A6F"/>
    <w:rsid w:val="007C3133"/>
    <w:rsid w:val="007C4458"/>
    <w:rsid w:val="007C52FA"/>
    <w:rsid w:val="007C5518"/>
    <w:rsid w:val="007C68EC"/>
    <w:rsid w:val="007C6DD8"/>
    <w:rsid w:val="007C7C77"/>
    <w:rsid w:val="007D0455"/>
    <w:rsid w:val="007D1448"/>
    <w:rsid w:val="007D16D6"/>
    <w:rsid w:val="007D2A82"/>
    <w:rsid w:val="007D2AA3"/>
    <w:rsid w:val="007D382F"/>
    <w:rsid w:val="007D38A4"/>
    <w:rsid w:val="007D38F4"/>
    <w:rsid w:val="007D5AF1"/>
    <w:rsid w:val="007D5DE3"/>
    <w:rsid w:val="007D627E"/>
    <w:rsid w:val="007D7B6A"/>
    <w:rsid w:val="007E31DB"/>
    <w:rsid w:val="007E5541"/>
    <w:rsid w:val="007E75BC"/>
    <w:rsid w:val="007F0A98"/>
    <w:rsid w:val="007F2474"/>
    <w:rsid w:val="007F32A4"/>
    <w:rsid w:val="007F418D"/>
    <w:rsid w:val="007F4FE7"/>
    <w:rsid w:val="007F620C"/>
    <w:rsid w:val="007F76C6"/>
    <w:rsid w:val="00800138"/>
    <w:rsid w:val="00801545"/>
    <w:rsid w:val="0080337A"/>
    <w:rsid w:val="00803591"/>
    <w:rsid w:val="00805235"/>
    <w:rsid w:val="00806193"/>
    <w:rsid w:val="008118B1"/>
    <w:rsid w:val="0081192E"/>
    <w:rsid w:val="008146CA"/>
    <w:rsid w:val="00822D1F"/>
    <w:rsid w:val="00823DFA"/>
    <w:rsid w:val="00824D23"/>
    <w:rsid w:val="00826DFE"/>
    <w:rsid w:val="00827A28"/>
    <w:rsid w:val="00827BD1"/>
    <w:rsid w:val="008311EC"/>
    <w:rsid w:val="008312BA"/>
    <w:rsid w:val="0083158A"/>
    <w:rsid w:val="008319B8"/>
    <w:rsid w:val="00831A03"/>
    <w:rsid w:val="00834485"/>
    <w:rsid w:val="00834850"/>
    <w:rsid w:val="00835640"/>
    <w:rsid w:val="00835A24"/>
    <w:rsid w:val="008365ED"/>
    <w:rsid w:val="008374C0"/>
    <w:rsid w:val="00840329"/>
    <w:rsid w:val="00840DA0"/>
    <w:rsid w:val="00841113"/>
    <w:rsid w:val="00842C62"/>
    <w:rsid w:val="00845A8C"/>
    <w:rsid w:val="00846013"/>
    <w:rsid w:val="00850701"/>
    <w:rsid w:val="008534D4"/>
    <w:rsid w:val="00854818"/>
    <w:rsid w:val="00854944"/>
    <w:rsid w:val="00861D87"/>
    <w:rsid w:val="008652BB"/>
    <w:rsid w:val="008659CC"/>
    <w:rsid w:val="0087359E"/>
    <w:rsid w:val="00873E0E"/>
    <w:rsid w:val="00877087"/>
    <w:rsid w:val="008776A0"/>
    <w:rsid w:val="0088546E"/>
    <w:rsid w:val="008862B0"/>
    <w:rsid w:val="00886485"/>
    <w:rsid w:val="00886C0C"/>
    <w:rsid w:val="0088764D"/>
    <w:rsid w:val="0089308B"/>
    <w:rsid w:val="0089335E"/>
    <w:rsid w:val="008946A7"/>
    <w:rsid w:val="00895B80"/>
    <w:rsid w:val="008A06DE"/>
    <w:rsid w:val="008A2713"/>
    <w:rsid w:val="008A3192"/>
    <w:rsid w:val="008A3383"/>
    <w:rsid w:val="008A40F3"/>
    <w:rsid w:val="008A5295"/>
    <w:rsid w:val="008A5A35"/>
    <w:rsid w:val="008B0A33"/>
    <w:rsid w:val="008B0DD0"/>
    <w:rsid w:val="008B1F9F"/>
    <w:rsid w:val="008B2D23"/>
    <w:rsid w:val="008B4DAE"/>
    <w:rsid w:val="008B6315"/>
    <w:rsid w:val="008B6462"/>
    <w:rsid w:val="008C0201"/>
    <w:rsid w:val="008C145C"/>
    <w:rsid w:val="008C1475"/>
    <w:rsid w:val="008C1556"/>
    <w:rsid w:val="008C2F43"/>
    <w:rsid w:val="008C49EF"/>
    <w:rsid w:val="008C677B"/>
    <w:rsid w:val="008D38E1"/>
    <w:rsid w:val="008D55C8"/>
    <w:rsid w:val="008D56E2"/>
    <w:rsid w:val="008D64B6"/>
    <w:rsid w:val="008D72E0"/>
    <w:rsid w:val="008D7AFB"/>
    <w:rsid w:val="008E4893"/>
    <w:rsid w:val="008E7389"/>
    <w:rsid w:val="008E7D2B"/>
    <w:rsid w:val="008F0DA6"/>
    <w:rsid w:val="008F1895"/>
    <w:rsid w:val="008F2944"/>
    <w:rsid w:val="008F469C"/>
    <w:rsid w:val="008F5FCD"/>
    <w:rsid w:val="008F7E4A"/>
    <w:rsid w:val="00901127"/>
    <w:rsid w:val="0090193C"/>
    <w:rsid w:val="0090362F"/>
    <w:rsid w:val="00904246"/>
    <w:rsid w:val="00904659"/>
    <w:rsid w:val="0090484E"/>
    <w:rsid w:val="0090489E"/>
    <w:rsid w:val="00904972"/>
    <w:rsid w:val="00904AE1"/>
    <w:rsid w:val="00906BCC"/>
    <w:rsid w:val="00906EDD"/>
    <w:rsid w:val="00912222"/>
    <w:rsid w:val="009123F5"/>
    <w:rsid w:val="00912B9D"/>
    <w:rsid w:val="009144CB"/>
    <w:rsid w:val="00914526"/>
    <w:rsid w:val="009148BB"/>
    <w:rsid w:val="00920918"/>
    <w:rsid w:val="009247AA"/>
    <w:rsid w:val="009262B3"/>
    <w:rsid w:val="00926750"/>
    <w:rsid w:val="00926C5A"/>
    <w:rsid w:val="0093287E"/>
    <w:rsid w:val="00933502"/>
    <w:rsid w:val="00933A9A"/>
    <w:rsid w:val="00934262"/>
    <w:rsid w:val="00935263"/>
    <w:rsid w:val="009356B8"/>
    <w:rsid w:val="00935BC7"/>
    <w:rsid w:val="00937868"/>
    <w:rsid w:val="00937ABE"/>
    <w:rsid w:val="00941313"/>
    <w:rsid w:val="00941497"/>
    <w:rsid w:val="00942B23"/>
    <w:rsid w:val="009444FB"/>
    <w:rsid w:val="009507CA"/>
    <w:rsid w:val="00950E20"/>
    <w:rsid w:val="00951D6B"/>
    <w:rsid w:val="00951FD2"/>
    <w:rsid w:val="00953A98"/>
    <w:rsid w:val="00953D4C"/>
    <w:rsid w:val="00954C6D"/>
    <w:rsid w:val="00956708"/>
    <w:rsid w:val="009610A6"/>
    <w:rsid w:val="009634F1"/>
    <w:rsid w:val="009644F8"/>
    <w:rsid w:val="00965336"/>
    <w:rsid w:val="00966890"/>
    <w:rsid w:val="00967074"/>
    <w:rsid w:val="00970236"/>
    <w:rsid w:val="00970C37"/>
    <w:rsid w:val="0097188F"/>
    <w:rsid w:val="00971CDD"/>
    <w:rsid w:val="00973AFE"/>
    <w:rsid w:val="00974BD9"/>
    <w:rsid w:val="00975355"/>
    <w:rsid w:val="00976204"/>
    <w:rsid w:val="00976332"/>
    <w:rsid w:val="009805F2"/>
    <w:rsid w:val="00981DDD"/>
    <w:rsid w:val="00984D7A"/>
    <w:rsid w:val="00986B43"/>
    <w:rsid w:val="00986EE3"/>
    <w:rsid w:val="00990916"/>
    <w:rsid w:val="00990B08"/>
    <w:rsid w:val="009914CC"/>
    <w:rsid w:val="00991787"/>
    <w:rsid w:val="00991F76"/>
    <w:rsid w:val="00992B8B"/>
    <w:rsid w:val="0099340E"/>
    <w:rsid w:val="00995294"/>
    <w:rsid w:val="00997229"/>
    <w:rsid w:val="009A0D65"/>
    <w:rsid w:val="009A255A"/>
    <w:rsid w:val="009A290F"/>
    <w:rsid w:val="009A3A17"/>
    <w:rsid w:val="009A3B72"/>
    <w:rsid w:val="009A4E67"/>
    <w:rsid w:val="009A53E5"/>
    <w:rsid w:val="009A767E"/>
    <w:rsid w:val="009B0111"/>
    <w:rsid w:val="009B4A69"/>
    <w:rsid w:val="009B629F"/>
    <w:rsid w:val="009B7926"/>
    <w:rsid w:val="009C0D95"/>
    <w:rsid w:val="009C1BAF"/>
    <w:rsid w:val="009C5C79"/>
    <w:rsid w:val="009C6F72"/>
    <w:rsid w:val="009D5B44"/>
    <w:rsid w:val="009D67F4"/>
    <w:rsid w:val="009D6F60"/>
    <w:rsid w:val="009E4106"/>
    <w:rsid w:val="009E60BC"/>
    <w:rsid w:val="009E64FB"/>
    <w:rsid w:val="009E76F1"/>
    <w:rsid w:val="009F0C43"/>
    <w:rsid w:val="009F1E9B"/>
    <w:rsid w:val="009F2689"/>
    <w:rsid w:val="009F2693"/>
    <w:rsid w:val="009F2928"/>
    <w:rsid w:val="009F38F7"/>
    <w:rsid w:val="009F39AC"/>
    <w:rsid w:val="009F5A41"/>
    <w:rsid w:val="00A037AB"/>
    <w:rsid w:val="00A03D66"/>
    <w:rsid w:val="00A0498F"/>
    <w:rsid w:val="00A05056"/>
    <w:rsid w:val="00A063F1"/>
    <w:rsid w:val="00A072AD"/>
    <w:rsid w:val="00A07C4A"/>
    <w:rsid w:val="00A10619"/>
    <w:rsid w:val="00A10A50"/>
    <w:rsid w:val="00A112FD"/>
    <w:rsid w:val="00A121F5"/>
    <w:rsid w:val="00A13E70"/>
    <w:rsid w:val="00A2039A"/>
    <w:rsid w:val="00A2117D"/>
    <w:rsid w:val="00A22AAB"/>
    <w:rsid w:val="00A233F4"/>
    <w:rsid w:val="00A24A76"/>
    <w:rsid w:val="00A250AF"/>
    <w:rsid w:val="00A266D8"/>
    <w:rsid w:val="00A2795D"/>
    <w:rsid w:val="00A3016E"/>
    <w:rsid w:val="00A31849"/>
    <w:rsid w:val="00A4006F"/>
    <w:rsid w:val="00A400F2"/>
    <w:rsid w:val="00A40F8C"/>
    <w:rsid w:val="00A416A8"/>
    <w:rsid w:val="00A41EC6"/>
    <w:rsid w:val="00A440CE"/>
    <w:rsid w:val="00A51692"/>
    <w:rsid w:val="00A51867"/>
    <w:rsid w:val="00A51CED"/>
    <w:rsid w:val="00A53AD5"/>
    <w:rsid w:val="00A54F0F"/>
    <w:rsid w:val="00A553A8"/>
    <w:rsid w:val="00A56077"/>
    <w:rsid w:val="00A56ACD"/>
    <w:rsid w:val="00A56DE4"/>
    <w:rsid w:val="00A57D96"/>
    <w:rsid w:val="00A6016C"/>
    <w:rsid w:val="00A60921"/>
    <w:rsid w:val="00A6381D"/>
    <w:rsid w:val="00A63DDA"/>
    <w:rsid w:val="00A662B4"/>
    <w:rsid w:val="00A66F5D"/>
    <w:rsid w:val="00A70330"/>
    <w:rsid w:val="00A718FD"/>
    <w:rsid w:val="00A71E8C"/>
    <w:rsid w:val="00A73496"/>
    <w:rsid w:val="00A74EA2"/>
    <w:rsid w:val="00A7539C"/>
    <w:rsid w:val="00A753FA"/>
    <w:rsid w:val="00A769B7"/>
    <w:rsid w:val="00A7746D"/>
    <w:rsid w:val="00A774BD"/>
    <w:rsid w:val="00A80463"/>
    <w:rsid w:val="00A815E2"/>
    <w:rsid w:val="00A84F35"/>
    <w:rsid w:val="00A946F0"/>
    <w:rsid w:val="00A947BC"/>
    <w:rsid w:val="00A947E8"/>
    <w:rsid w:val="00A95934"/>
    <w:rsid w:val="00A96781"/>
    <w:rsid w:val="00AA15D4"/>
    <w:rsid w:val="00AA3A2C"/>
    <w:rsid w:val="00AA4F4F"/>
    <w:rsid w:val="00AA5E46"/>
    <w:rsid w:val="00AA707B"/>
    <w:rsid w:val="00AB1040"/>
    <w:rsid w:val="00AB15C2"/>
    <w:rsid w:val="00AC0472"/>
    <w:rsid w:val="00AC11DE"/>
    <w:rsid w:val="00AC17BB"/>
    <w:rsid w:val="00AC3818"/>
    <w:rsid w:val="00AC753B"/>
    <w:rsid w:val="00AC7BA2"/>
    <w:rsid w:val="00AD2091"/>
    <w:rsid w:val="00AD3B07"/>
    <w:rsid w:val="00AD789F"/>
    <w:rsid w:val="00AD7C01"/>
    <w:rsid w:val="00AD7CD3"/>
    <w:rsid w:val="00AE09F1"/>
    <w:rsid w:val="00AE4276"/>
    <w:rsid w:val="00AE5869"/>
    <w:rsid w:val="00AE764F"/>
    <w:rsid w:val="00AE7DD3"/>
    <w:rsid w:val="00AE7F67"/>
    <w:rsid w:val="00AF1991"/>
    <w:rsid w:val="00AF29A4"/>
    <w:rsid w:val="00AF3308"/>
    <w:rsid w:val="00AF42A2"/>
    <w:rsid w:val="00AF547C"/>
    <w:rsid w:val="00AF55FB"/>
    <w:rsid w:val="00AF5FBE"/>
    <w:rsid w:val="00AF6D0C"/>
    <w:rsid w:val="00AF6DEC"/>
    <w:rsid w:val="00B04D60"/>
    <w:rsid w:val="00B05CAD"/>
    <w:rsid w:val="00B110D6"/>
    <w:rsid w:val="00B11361"/>
    <w:rsid w:val="00B12603"/>
    <w:rsid w:val="00B126BD"/>
    <w:rsid w:val="00B16318"/>
    <w:rsid w:val="00B17EA2"/>
    <w:rsid w:val="00B2043C"/>
    <w:rsid w:val="00B20FA8"/>
    <w:rsid w:val="00B2106D"/>
    <w:rsid w:val="00B25C62"/>
    <w:rsid w:val="00B25F2C"/>
    <w:rsid w:val="00B261EF"/>
    <w:rsid w:val="00B265E6"/>
    <w:rsid w:val="00B30441"/>
    <w:rsid w:val="00B314C9"/>
    <w:rsid w:val="00B33454"/>
    <w:rsid w:val="00B34A86"/>
    <w:rsid w:val="00B35E82"/>
    <w:rsid w:val="00B42537"/>
    <w:rsid w:val="00B429D9"/>
    <w:rsid w:val="00B4399D"/>
    <w:rsid w:val="00B45511"/>
    <w:rsid w:val="00B465EE"/>
    <w:rsid w:val="00B46605"/>
    <w:rsid w:val="00B468FE"/>
    <w:rsid w:val="00B472FB"/>
    <w:rsid w:val="00B50581"/>
    <w:rsid w:val="00B515A0"/>
    <w:rsid w:val="00B52901"/>
    <w:rsid w:val="00B52A9D"/>
    <w:rsid w:val="00B53710"/>
    <w:rsid w:val="00B540BA"/>
    <w:rsid w:val="00B5484C"/>
    <w:rsid w:val="00B55C11"/>
    <w:rsid w:val="00B567E0"/>
    <w:rsid w:val="00B60045"/>
    <w:rsid w:val="00B600FF"/>
    <w:rsid w:val="00B6255D"/>
    <w:rsid w:val="00B627B1"/>
    <w:rsid w:val="00B62AE0"/>
    <w:rsid w:val="00B64068"/>
    <w:rsid w:val="00B662EB"/>
    <w:rsid w:val="00B676D7"/>
    <w:rsid w:val="00B67E72"/>
    <w:rsid w:val="00B72138"/>
    <w:rsid w:val="00B73439"/>
    <w:rsid w:val="00B7405C"/>
    <w:rsid w:val="00B75054"/>
    <w:rsid w:val="00B76296"/>
    <w:rsid w:val="00B76C8B"/>
    <w:rsid w:val="00B80550"/>
    <w:rsid w:val="00B80DF0"/>
    <w:rsid w:val="00B82097"/>
    <w:rsid w:val="00B851EA"/>
    <w:rsid w:val="00B859C7"/>
    <w:rsid w:val="00B867EB"/>
    <w:rsid w:val="00B87ABD"/>
    <w:rsid w:val="00B902A9"/>
    <w:rsid w:val="00B911BB"/>
    <w:rsid w:val="00B93DCD"/>
    <w:rsid w:val="00B94F45"/>
    <w:rsid w:val="00B95749"/>
    <w:rsid w:val="00B9711C"/>
    <w:rsid w:val="00B97629"/>
    <w:rsid w:val="00B978F7"/>
    <w:rsid w:val="00BA0950"/>
    <w:rsid w:val="00BA3406"/>
    <w:rsid w:val="00BA6658"/>
    <w:rsid w:val="00BA7F38"/>
    <w:rsid w:val="00BB0127"/>
    <w:rsid w:val="00BB023B"/>
    <w:rsid w:val="00BB1868"/>
    <w:rsid w:val="00BB1BA8"/>
    <w:rsid w:val="00BB289A"/>
    <w:rsid w:val="00BB2C94"/>
    <w:rsid w:val="00BB43D5"/>
    <w:rsid w:val="00BB4B0B"/>
    <w:rsid w:val="00BB4C38"/>
    <w:rsid w:val="00BB598B"/>
    <w:rsid w:val="00BB72DB"/>
    <w:rsid w:val="00BB7C66"/>
    <w:rsid w:val="00BC13C8"/>
    <w:rsid w:val="00BC41C8"/>
    <w:rsid w:val="00BC5ABC"/>
    <w:rsid w:val="00BC7104"/>
    <w:rsid w:val="00BD0CFE"/>
    <w:rsid w:val="00BD262C"/>
    <w:rsid w:val="00BD37C6"/>
    <w:rsid w:val="00BD4C7B"/>
    <w:rsid w:val="00BD54F7"/>
    <w:rsid w:val="00BD6CDD"/>
    <w:rsid w:val="00BD78B3"/>
    <w:rsid w:val="00BE08B8"/>
    <w:rsid w:val="00BE0B25"/>
    <w:rsid w:val="00BE114B"/>
    <w:rsid w:val="00BE3026"/>
    <w:rsid w:val="00BE337F"/>
    <w:rsid w:val="00BE4202"/>
    <w:rsid w:val="00BE7378"/>
    <w:rsid w:val="00BF0572"/>
    <w:rsid w:val="00BF130B"/>
    <w:rsid w:val="00BF2F57"/>
    <w:rsid w:val="00BF353F"/>
    <w:rsid w:val="00BF4380"/>
    <w:rsid w:val="00BF610F"/>
    <w:rsid w:val="00BF6697"/>
    <w:rsid w:val="00BF69FC"/>
    <w:rsid w:val="00C007BC"/>
    <w:rsid w:val="00C01DB4"/>
    <w:rsid w:val="00C01E6C"/>
    <w:rsid w:val="00C020CF"/>
    <w:rsid w:val="00C0303B"/>
    <w:rsid w:val="00C038C1"/>
    <w:rsid w:val="00C04487"/>
    <w:rsid w:val="00C04713"/>
    <w:rsid w:val="00C0517F"/>
    <w:rsid w:val="00C05268"/>
    <w:rsid w:val="00C05ED7"/>
    <w:rsid w:val="00C07D0A"/>
    <w:rsid w:val="00C10E50"/>
    <w:rsid w:val="00C116E2"/>
    <w:rsid w:val="00C11BFE"/>
    <w:rsid w:val="00C1392E"/>
    <w:rsid w:val="00C13A85"/>
    <w:rsid w:val="00C13B8E"/>
    <w:rsid w:val="00C14B23"/>
    <w:rsid w:val="00C1618D"/>
    <w:rsid w:val="00C169E6"/>
    <w:rsid w:val="00C172D3"/>
    <w:rsid w:val="00C23D53"/>
    <w:rsid w:val="00C2523D"/>
    <w:rsid w:val="00C2665F"/>
    <w:rsid w:val="00C30059"/>
    <w:rsid w:val="00C346CF"/>
    <w:rsid w:val="00C346F5"/>
    <w:rsid w:val="00C4086A"/>
    <w:rsid w:val="00C41063"/>
    <w:rsid w:val="00C41773"/>
    <w:rsid w:val="00C42053"/>
    <w:rsid w:val="00C43B01"/>
    <w:rsid w:val="00C43C01"/>
    <w:rsid w:val="00C45905"/>
    <w:rsid w:val="00C462F0"/>
    <w:rsid w:val="00C46928"/>
    <w:rsid w:val="00C46AFE"/>
    <w:rsid w:val="00C5113D"/>
    <w:rsid w:val="00C51A53"/>
    <w:rsid w:val="00C51C57"/>
    <w:rsid w:val="00C55109"/>
    <w:rsid w:val="00C5563D"/>
    <w:rsid w:val="00C56E03"/>
    <w:rsid w:val="00C60629"/>
    <w:rsid w:val="00C60907"/>
    <w:rsid w:val="00C615D5"/>
    <w:rsid w:val="00C62929"/>
    <w:rsid w:val="00C62F91"/>
    <w:rsid w:val="00C66671"/>
    <w:rsid w:val="00C71853"/>
    <w:rsid w:val="00C73FC6"/>
    <w:rsid w:val="00C75417"/>
    <w:rsid w:val="00C75A39"/>
    <w:rsid w:val="00C7791A"/>
    <w:rsid w:val="00C77AD6"/>
    <w:rsid w:val="00C8215B"/>
    <w:rsid w:val="00C84C1A"/>
    <w:rsid w:val="00C86C06"/>
    <w:rsid w:val="00C87720"/>
    <w:rsid w:val="00C90A3E"/>
    <w:rsid w:val="00C92228"/>
    <w:rsid w:val="00C9422B"/>
    <w:rsid w:val="00C977DC"/>
    <w:rsid w:val="00C97BDF"/>
    <w:rsid w:val="00CA0451"/>
    <w:rsid w:val="00CA4472"/>
    <w:rsid w:val="00CA62D7"/>
    <w:rsid w:val="00CA7280"/>
    <w:rsid w:val="00CA7335"/>
    <w:rsid w:val="00CA7A15"/>
    <w:rsid w:val="00CA7FAE"/>
    <w:rsid w:val="00CB016B"/>
    <w:rsid w:val="00CB12D1"/>
    <w:rsid w:val="00CB273F"/>
    <w:rsid w:val="00CB3673"/>
    <w:rsid w:val="00CB3879"/>
    <w:rsid w:val="00CB55A3"/>
    <w:rsid w:val="00CB5B91"/>
    <w:rsid w:val="00CB5D9A"/>
    <w:rsid w:val="00CB6861"/>
    <w:rsid w:val="00CC23D3"/>
    <w:rsid w:val="00CC7EED"/>
    <w:rsid w:val="00CD1092"/>
    <w:rsid w:val="00CD1309"/>
    <w:rsid w:val="00CD1E5F"/>
    <w:rsid w:val="00CD63D8"/>
    <w:rsid w:val="00CE0A2C"/>
    <w:rsid w:val="00CE23E4"/>
    <w:rsid w:val="00CE3131"/>
    <w:rsid w:val="00CE4FA0"/>
    <w:rsid w:val="00CE6356"/>
    <w:rsid w:val="00CF1697"/>
    <w:rsid w:val="00CF2B8E"/>
    <w:rsid w:val="00CF434E"/>
    <w:rsid w:val="00CF54A9"/>
    <w:rsid w:val="00CF6237"/>
    <w:rsid w:val="00CF7527"/>
    <w:rsid w:val="00CF792C"/>
    <w:rsid w:val="00CF7E3B"/>
    <w:rsid w:val="00CF7FB2"/>
    <w:rsid w:val="00D005A8"/>
    <w:rsid w:val="00D00C9C"/>
    <w:rsid w:val="00D01780"/>
    <w:rsid w:val="00D01B67"/>
    <w:rsid w:val="00D01BD6"/>
    <w:rsid w:val="00D026FC"/>
    <w:rsid w:val="00D0287F"/>
    <w:rsid w:val="00D109F3"/>
    <w:rsid w:val="00D10A51"/>
    <w:rsid w:val="00D11DD9"/>
    <w:rsid w:val="00D1316B"/>
    <w:rsid w:val="00D1414C"/>
    <w:rsid w:val="00D20981"/>
    <w:rsid w:val="00D21942"/>
    <w:rsid w:val="00D21FF5"/>
    <w:rsid w:val="00D2227B"/>
    <w:rsid w:val="00D2296E"/>
    <w:rsid w:val="00D25403"/>
    <w:rsid w:val="00D25AF1"/>
    <w:rsid w:val="00D27D35"/>
    <w:rsid w:val="00D30A20"/>
    <w:rsid w:val="00D31BC3"/>
    <w:rsid w:val="00D33626"/>
    <w:rsid w:val="00D40349"/>
    <w:rsid w:val="00D426E3"/>
    <w:rsid w:val="00D47FD2"/>
    <w:rsid w:val="00D50EFC"/>
    <w:rsid w:val="00D517CB"/>
    <w:rsid w:val="00D52097"/>
    <w:rsid w:val="00D53F29"/>
    <w:rsid w:val="00D54B73"/>
    <w:rsid w:val="00D56A42"/>
    <w:rsid w:val="00D57715"/>
    <w:rsid w:val="00D577E5"/>
    <w:rsid w:val="00D60863"/>
    <w:rsid w:val="00D62A46"/>
    <w:rsid w:val="00D63AA3"/>
    <w:rsid w:val="00D66591"/>
    <w:rsid w:val="00D66FEA"/>
    <w:rsid w:val="00D67A25"/>
    <w:rsid w:val="00D70358"/>
    <w:rsid w:val="00D706AC"/>
    <w:rsid w:val="00D71123"/>
    <w:rsid w:val="00D73DEA"/>
    <w:rsid w:val="00D743B7"/>
    <w:rsid w:val="00D750AF"/>
    <w:rsid w:val="00D757E8"/>
    <w:rsid w:val="00D76C67"/>
    <w:rsid w:val="00D771D3"/>
    <w:rsid w:val="00D80D4F"/>
    <w:rsid w:val="00D81EF8"/>
    <w:rsid w:val="00D82F7C"/>
    <w:rsid w:val="00D847A1"/>
    <w:rsid w:val="00D872CA"/>
    <w:rsid w:val="00D91C54"/>
    <w:rsid w:val="00D929CD"/>
    <w:rsid w:val="00D931DF"/>
    <w:rsid w:val="00D93AD3"/>
    <w:rsid w:val="00D97E29"/>
    <w:rsid w:val="00DA3750"/>
    <w:rsid w:val="00DA3CA7"/>
    <w:rsid w:val="00DA57E1"/>
    <w:rsid w:val="00DA5F93"/>
    <w:rsid w:val="00DA6A60"/>
    <w:rsid w:val="00DA6B65"/>
    <w:rsid w:val="00DB0711"/>
    <w:rsid w:val="00DB0853"/>
    <w:rsid w:val="00DB22F2"/>
    <w:rsid w:val="00DB3ADA"/>
    <w:rsid w:val="00DB4130"/>
    <w:rsid w:val="00DB6479"/>
    <w:rsid w:val="00DB74B5"/>
    <w:rsid w:val="00DC1A15"/>
    <w:rsid w:val="00DC38AC"/>
    <w:rsid w:val="00DC3A88"/>
    <w:rsid w:val="00DC5C30"/>
    <w:rsid w:val="00DC7A51"/>
    <w:rsid w:val="00DC7C48"/>
    <w:rsid w:val="00DD03DC"/>
    <w:rsid w:val="00DD1C6B"/>
    <w:rsid w:val="00DD5126"/>
    <w:rsid w:val="00DD5547"/>
    <w:rsid w:val="00DD5D59"/>
    <w:rsid w:val="00DD651A"/>
    <w:rsid w:val="00DE3479"/>
    <w:rsid w:val="00DE5A20"/>
    <w:rsid w:val="00DE7978"/>
    <w:rsid w:val="00DE7C4A"/>
    <w:rsid w:val="00DF1E83"/>
    <w:rsid w:val="00DF25A3"/>
    <w:rsid w:val="00DF2CFB"/>
    <w:rsid w:val="00DF4945"/>
    <w:rsid w:val="00DF67D6"/>
    <w:rsid w:val="00E014A1"/>
    <w:rsid w:val="00E01CF9"/>
    <w:rsid w:val="00E02012"/>
    <w:rsid w:val="00E02342"/>
    <w:rsid w:val="00E02398"/>
    <w:rsid w:val="00E048C6"/>
    <w:rsid w:val="00E06E9C"/>
    <w:rsid w:val="00E1245B"/>
    <w:rsid w:val="00E13247"/>
    <w:rsid w:val="00E13377"/>
    <w:rsid w:val="00E13D44"/>
    <w:rsid w:val="00E14D5F"/>
    <w:rsid w:val="00E174E6"/>
    <w:rsid w:val="00E17B7C"/>
    <w:rsid w:val="00E22456"/>
    <w:rsid w:val="00E255CD"/>
    <w:rsid w:val="00E25E13"/>
    <w:rsid w:val="00E26040"/>
    <w:rsid w:val="00E30D7F"/>
    <w:rsid w:val="00E310C7"/>
    <w:rsid w:val="00E350D8"/>
    <w:rsid w:val="00E36CFB"/>
    <w:rsid w:val="00E37578"/>
    <w:rsid w:val="00E4056A"/>
    <w:rsid w:val="00E42AB5"/>
    <w:rsid w:val="00E44BBC"/>
    <w:rsid w:val="00E45AB7"/>
    <w:rsid w:val="00E4643B"/>
    <w:rsid w:val="00E50C55"/>
    <w:rsid w:val="00E50C57"/>
    <w:rsid w:val="00E5283E"/>
    <w:rsid w:val="00E52CC9"/>
    <w:rsid w:val="00E54611"/>
    <w:rsid w:val="00E56A45"/>
    <w:rsid w:val="00E56D94"/>
    <w:rsid w:val="00E57951"/>
    <w:rsid w:val="00E57E9C"/>
    <w:rsid w:val="00E60457"/>
    <w:rsid w:val="00E6136F"/>
    <w:rsid w:val="00E614B3"/>
    <w:rsid w:val="00E61755"/>
    <w:rsid w:val="00E62407"/>
    <w:rsid w:val="00E65379"/>
    <w:rsid w:val="00E67833"/>
    <w:rsid w:val="00E700A0"/>
    <w:rsid w:val="00E7058E"/>
    <w:rsid w:val="00E71F28"/>
    <w:rsid w:val="00E726FD"/>
    <w:rsid w:val="00E73DE8"/>
    <w:rsid w:val="00E763D1"/>
    <w:rsid w:val="00E764E3"/>
    <w:rsid w:val="00E80708"/>
    <w:rsid w:val="00E8078B"/>
    <w:rsid w:val="00E8118E"/>
    <w:rsid w:val="00E82E6B"/>
    <w:rsid w:val="00E82F2F"/>
    <w:rsid w:val="00E858BA"/>
    <w:rsid w:val="00E9070D"/>
    <w:rsid w:val="00E95875"/>
    <w:rsid w:val="00E95982"/>
    <w:rsid w:val="00E95E37"/>
    <w:rsid w:val="00EA0534"/>
    <w:rsid w:val="00EA161A"/>
    <w:rsid w:val="00EA282F"/>
    <w:rsid w:val="00EA3F45"/>
    <w:rsid w:val="00EA4D19"/>
    <w:rsid w:val="00EA6B43"/>
    <w:rsid w:val="00EB1A9F"/>
    <w:rsid w:val="00EB285E"/>
    <w:rsid w:val="00EB45A3"/>
    <w:rsid w:val="00EB45A4"/>
    <w:rsid w:val="00EB4B84"/>
    <w:rsid w:val="00EB5589"/>
    <w:rsid w:val="00EB5A32"/>
    <w:rsid w:val="00EB77F5"/>
    <w:rsid w:val="00EB7B05"/>
    <w:rsid w:val="00EB7E09"/>
    <w:rsid w:val="00EC0929"/>
    <w:rsid w:val="00EC14A0"/>
    <w:rsid w:val="00EC1C32"/>
    <w:rsid w:val="00EC20CD"/>
    <w:rsid w:val="00EC2CC4"/>
    <w:rsid w:val="00EC5449"/>
    <w:rsid w:val="00EC6BB1"/>
    <w:rsid w:val="00EC754C"/>
    <w:rsid w:val="00ED169B"/>
    <w:rsid w:val="00ED37CD"/>
    <w:rsid w:val="00ED3874"/>
    <w:rsid w:val="00ED3BCB"/>
    <w:rsid w:val="00ED5C76"/>
    <w:rsid w:val="00ED6D0A"/>
    <w:rsid w:val="00ED7430"/>
    <w:rsid w:val="00ED79D4"/>
    <w:rsid w:val="00ED7BBE"/>
    <w:rsid w:val="00ED7BE1"/>
    <w:rsid w:val="00EE194B"/>
    <w:rsid w:val="00EE1A99"/>
    <w:rsid w:val="00EE20E7"/>
    <w:rsid w:val="00EE2149"/>
    <w:rsid w:val="00EE2EA5"/>
    <w:rsid w:val="00EE3C13"/>
    <w:rsid w:val="00EE5627"/>
    <w:rsid w:val="00EE67F0"/>
    <w:rsid w:val="00EE71E6"/>
    <w:rsid w:val="00EE7646"/>
    <w:rsid w:val="00EE77FC"/>
    <w:rsid w:val="00EF1A09"/>
    <w:rsid w:val="00EF21AA"/>
    <w:rsid w:val="00EF2284"/>
    <w:rsid w:val="00EF378D"/>
    <w:rsid w:val="00F0015F"/>
    <w:rsid w:val="00F043B3"/>
    <w:rsid w:val="00F044F8"/>
    <w:rsid w:val="00F05169"/>
    <w:rsid w:val="00F11391"/>
    <w:rsid w:val="00F12006"/>
    <w:rsid w:val="00F1277A"/>
    <w:rsid w:val="00F12AF8"/>
    <w:rsid w:val="00F1333F"/>
    <w:rsid w:val="00F2019C"/>
    <w:rsid w:val="00F22B0E"/>
    <w:rsid w:val="00F2381A"/>
    <w:rsid w:val="00F250BC"/>
    <w:rsid w:val="00F26F07"/>
    <w:rsid w:val="00F31A80"/>
    <w:rsid w:val="00F32223"/>
    <w:rsid w:val="00F32979"/>
    <w:rsid w:val="00F32A7D"/>
    <w:rsid w:val="00F32D97"/>
    <w:rsid w:val="00F33A14"/>
    <w:rsid w:val="00F34494"/>
    <w:rsid w:val="00F35B48"/>
    <w:rsid w:val="00F36662"/>
    <w:rsid w:val="00F37E20"/>
    <w:rsid w:val="00F40763"/>
    <w:rsid w:val="00F41789"/>
    <w:rsid w:val="00F41D9D"/>
    <w:rsid w:val="00F61B75"/>
    <w:rsid w:val="00F6210C"/>
    <w:rsid w:val="00F6573C"/>
    <w:rsid w:val="00F65C53"/>
    <w:rsid w:val="00F66086"/>
    <w:rsid w:val="00F671E2"/>
    <w:rsid w:val="00F6794A"/>
    <w:rsid w:val="00F679E4"/>
    <w:rsid w:val="00F67A41"/>
    <w:rsid w:val="00F70B2C"/>
    <w:rsid w:val="00F70B53"/>
    <w:rsid w:val="00F70C0A"/>
    <w:rsid w:val="00F71C52"/>
    <w:rsid w:val="00F72333"/>
    <w:rsid w:val="00F72E27"/>
    <w:rsid w:val="00F74D91"/>
    <w:rsid w:val="00F74DDB"/>
    <w:rsid w:val="00F753FE"/>
    <w:rsid w:val="00F75D6A"/>
    <w:rsid w:val="00F778E0"/>
    <w:rsid w:val="00F806AE"/>
    <w:rsid w:val="00F84C43"/>
    <w:rsid w:val="00F85AEB"/>
    <w:rsid w:val="00F91718"/>
    <w:rsid w:val="00F917B7"/>
    <w:rsid w:val="00F92224"/>
    <w:rsid w:val="00F9341D"/>
    <w:rsid w:val="00F934F5"/>
    <w:rsid w:val="00F960B2"/>
    <w:rsid w:val="00FA0783"/>
    <w:rsid w:val="00FA221B"/>
    <w:rsid w:val="00FA3184"/>
    <w:rsid w:val="00FA4597"/>
    <w:rsid w:val="00FA508D"/>
    <w:rsid w:val="00FA7D0D"/>
    <w:rsid w:val="00FB0BAE"/>
    <w:rsid w:val="00FB5126"/>
    <w:rsid w:val="00FB5E01"/>
    <w:rsid w:val="00FC0877"/>
    <w:rsid w:val="00FC2CDE"/>
    <w:rsid w:val="00FC2DF7"/>
    <w:rsid w:val="00FC5EBC"/>
    <w:rsid w:val="00FC7935"/>
    <w:rsid w:val="00FD0864"/>
    <w:rsid w:val="00FD0D01"/>
    <w:rsid w:val="00FD1D34"/>
    <w:rsid w:val="00FD27D5"/>
    <w:rsid w:val="00FD2B74"/>
    <w:rsid w:val="00FD498C"/>
    <w:rsid w:val="00FD5FEE"/>
    <w:rsid w:val="00FE1640"/>
    <w:rsid w:val="00FE1F4E"/>
    <w:rsid w:val="00FE297A"/>
    <w:rsid w:val="00FE3711"/>
    <w:rsid w:val="00FE378E"/>
    <w:rsid w:val="00FE4DBC"/>
    <w:rsid w:val="00FE523E"/>
    <w:rsid w:val="00FE7B54"/>
    <w:rsid w:val="00FF00F5"/>
    <w:rsid w:val="00FF127A"/>
    <w:rsid w:val="00FF2115"/>
    <w:rsid w:val="00FF3FF7"/>
    <w:rsid w:val="00FF454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2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ACC"/>
    <w:pPr>
      <w:spacing w:after="240"/>
    </w:pPr>
  </w:style>
  <w:style w:type="paragraph" w:styleId="Heading1">
    <w:name w:val="heading 1"/>
    <w:basedOn w:val="Normal"/>
    <w:next w:val="Normal"/>
    <w:link w:val="Heading1Char"/>
    <w:qFormat/>
    <w:rsid w:val="00177CD7"/>
    <w:pPr>
      <w:keepNext/>
      <w:keepLines/>
      <w:spacing w:before="240"/>
      <w:outlineLvl w:val="0"/>
    </w:pPr>
    <w:rPr>
      <w:rFonts w:eastAsiaTheme="majorEastAsia" w:cstheme="majorBidi"/>
      <w:b/>
      <w:color w:val="40AE49" w:themeColor="accent1"/>
      <w:sz w:val="44"/>
      <w:szCs w:val="64"/>
    </w:rPr>
  </w:style>
  <w:style w:type="paragraph" w:styleId="Heading2">
    <w:name w:val="heading 2"/>
    <w:basedOn w:val="Normal"/>
    <w:next w:val="Normal"/>
    <w:link w:val="Heading2Char"/>
    <w:qFormat/>
    <w:rsid w:val="002855D0"/>
    <w:pPr>
      <w:keepNext/>
      <w:spacing w:before="360" w:after="160"/>
      <w:outlineLvl w:val="1"/>
    </w:pPr>
    <w:rPr>
      <w:rFonts w:cs="Arial"/>
      <w:b/>
      <w:bCs/>
      <w:iCs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4F010E"/>
    <w:pPr>
      <w:keepNext/>
      <w:spacing w:before="280" w:after="80"/>
      <w:outlineLvl w:val="2"/>
    </w:pPr>
    <w:rPr>
      <w:rFonts w:cs="Arial"/>
      <w:bCs/>
      <w:sz w:val="28"/>
      <w:szCs w:val="28"/>
      <w:lang w:val="en-US"/>
    </w:rPr>
  </w:style>
  <w:style w:type="paragraph" w:styleId="Heading4">
    <w:name w:val="heading 4"/>
    <w:next w:val="Normal"/>
    <w:link w:val="Heading4Char"/>
    <w:unhideWhenUsed/>
    <w:qFormat/>
    <w:rsid w:val="003A1F54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8A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0F3"/>
  </w:style>
  <w:style w:type="paragraph" w:styleId="CommentSubject">
    <w:name w:val="annotation subject"/>
    <w:basedOn w:val="CommentText"/>
    <w:next w:val="CommentText"/>
    <w:semiHidden/>
    <w:rsid w:val="008A40F3"/>
    <w:rPr>
      <w:b/>
      <w:bCs/>
    </w:rPr>
  </w:style>
  <w:style w:type="paragraph" w:styleId="BalloonText">
    <w:name w:val="Balloon Text"/>
    <w:basedOn w:val="Normal"/>
    <w:semiHidden/>
    <w:rsid w:val="008A4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6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6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40E"/>
  </w:style>
  <w:style w:type="character" w:styleId="Hyperlink">
    <w:name w:val="Hyperlink"/>
    <w:uiPriority w:val="99"/>
    <w:rsid w:val="000F58DC"/>
    <w:rPr>
      <w:color w:val="0000FF"/>
      <w:u w:val="single"/>
    </w:rPr>
  </w:style>
  <w:style w:type="character" w:customStyle="1" w:styleId="prodtext">
    <w:name w:val="prodtext"/>
    <w:basedOn w:val="DefaultParagraphFont"/>
    <w:rsid w:val="00D53F29"/>
  </w:style>
  <w:style w:type="character" w:customStyle="1" w:styleId="kod2">
    <w:name w:val="kod2"/>
    <w:basedOn w:val="DefaultParagraphFont"/>
    <w:rsid w:val="00465A23"/>
  </w:style>
  <w:style w:type="character" w:customStyle="1" w:styleId="rubrik2">
    <w:name w:val="rubrik2"/>
    <w:basedOn w:val="DefaultParagraphFont"/>
    <w:rsid w:val="00465A23"/>
  </w:style>
  <w:style w:type="paragraph" w:customStyle="1" w:styleId="Rubrikminimekrav">
    <w:name w:val="Rubrik minimekrav"/>
    <w:basedOn w:val="Normal"/>
    <w:link w:val="RubrikminimekravChar"/>
    <w:rsid w:val="00465A23"/>
    <w:pPr>
      <w:widowControl w:val="0"/>
      <w:ind w:left="1304" w:hanging="1304"/>
    </w:pPr>
    <w:rPr>
      <w:rFonts w:ascii="Arial" w:hAnsi="Arial" w:cs="Arial"/>
      <w:b/>
      <w:bCs/>
      <w:color w:val="0000FF"/>
      <w:sz w:val="26"/>
      <w:szCs w:val="26"/>
    </w:rPr>
  </w:style>
  <w:style w:type="character" w:customStyle="1" w:styleId="RubrikminimekravChar">
    <w:name w:val="Rubrik minimekrav Char"/>
    <w:link w:val="Rubrikminimekrav"/>
    <w:rsid w:val="00465A23"/>
    <w:rPr>
      <w:rFonts w:ascii="Arial" w:hAnsi="Arial" w:cs="Arial"/>
      <w:b/>
      <w:bCs/>
      <w:color w:val="0000FF"/>
      <w:sz w:val="26"/>
      <w:szCs w:val="26"/>
      <w:lang w:val="sv-SE" w:eastAsia="sv-SE" w:bidi="ar-SA"/>
    </w:rPr>
  </w:style>
  <w:style w:type="paragraph" w:customStyle="1" w:styleId="AMARubrik">
    <w:name w:val="AMA Rubrik"/>
    <w:basedOn w:val="Normal"/>
    <w:link w:val="AMARubrikChar"/>
    <w:rsid w:val="00465A23"/>
    <w:pPr>
      <w:widowControl w:val="0"/>
      <w:ind w:left="1304" w:hanging="1304"/>
    </w:pPr>
    <w:rPr>
      <w:rFonts w:ascii="Arial" w:hAnsi="Arial" w:cs="Arial"/>
      <w:b/>
      <w:bCs/>
      <w:sz w:val="26"/>
      <w:szCs w:val="26"/>
    </w:rPr>
  </w:style>
  <w:style w:type="character" w:customStyle="1" w:styleId="AMARubrikChar">
    <w:name w:val="AMA Rubrik Char"/>
    <w:link w:val="AMARubrik"/>
    <w:rsid w:val="00465A23"/>
    <w:rPr>
      <w:rFonts w:ascii="Arial" w:hAnsi="Arial" w:cs="Arial"/>
      <w:b/>
      <w:bCs/>
      <w:sz w:val="26"/>
      <w:szCs w:val="26"/>
      <w:lang w:val="sv-SE" w:eastAsia="sv-SE" w:bidi="ar-SA"/>
    </w:rPr>
  </w:style>
  <w:style w:type="character" w:customStyle="1" w:styleId="CommentTextChar">
    <w:name w:val="Comment Text Char"/>
    <w:link w:val="CommentText"/>
    <w:uiPriority w:val="99"/>
    <w:locked/>
    <w:rsid w:val="00951D6B"/>
    <w:rPr>
      <w:lang w:val="sv-SE" w:eastAsia="sv-SE" w:bidi="ar-SA"/>
    </w:rPr>
  </w:style>
  <w:style w:type="character" w:customStyle="1" w:styleId="Heading3Char">
    <w:name w:val="Heading 3 Char"/>
    <w:link w:val="Heading3"/>
    <w:rsid w:val="004F010E"/>
    <w:rPr>
      <w:rFonts w:ascii="Verdana" w:hAnsi="Verdana" w:cs="Arial"/>
      <w:bCs/>
      <w:sz w:val="28"/>
      <w:szCs w:val="28"/>
      <w:lang w:val="en-US"/>
    </w:rPr>
  </w:style>
  <w:style w:type="character" w:customStyle="1" w:styleId="ekmisspelled">
    <w:name w:val="ekmisspelled"/>
    <w:basedOn w:val="DefaultParagraphFont"/>
    <w:rsid w:val="0037397E"/>
  </w:style>
  <w:style w:type="paragraph" w:styleId="BodyText">
    <w:name w:val="Body Text"/>
    <w:basedOn w:val="Normal"/>
    <w:link w:val="BodyTextChar"/>
    <w:rsid w:val="0037397E"/>
    <w:pPr>
      <w:jc w:val="both"/>
    </w:pPr>
  </w:style>
  <w:style w:type="character" w:customStyle="1" w:styleId="BodyTextChar">
    <w:name w:val="Body Text Char"/>
    <w:link w:val="BodyText"/>
    <w:rsid w:val="0037397E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BF2F57"/>
    <w:pPr>
      <w:ind w:left="283"/>
    </w:pPr>
  </w:style>
  <w:style w:type="character" w:customStyle="1" w:styleId="BodyTextIndentChar">
    <w:name w:val="Body Text Indent Char"/>
    <w:link w:val="BodyTextIndent"/>
    <w:rsid w:val="00BF2F57"/>
    <w:rPr>
      <w:sz w:val="22"/>
      <w:szCs w:val="24"/>
    </w:rPr>
  </w:style>
  <w:style w:type="character" w:customStyle="1" w:styleId="Heading2Char">
    <w:name w:val="Heading 2 Char"/>
    <w:link w:val="Heading2"/>
    <w:rsid w:val="002855D0"/>
    <w:rPr>
      <w:rFonts w:ascii="Verdana" w:hAnsi="Verdana" w:cs="Arial"/>
      <w:b/>
      <w:bCs/>
      <w:iCs/>
      <w:sz w:val="32"/>
      <w:szCs w:val="36"/>
      <w:lang w:val="en-US"/>
    </w:rPr>
  </w:style>
  <w:style w:type="table" w:customStyle="1" w:styleId="Tabellrutnt1">
    <w:name w:val="Tabellrutnät1"/>
    <w:basedOn w:val="TableNormal"/>
    <w:next w:val="TableGrid"/>
    <w:uiPriority w:val="59"/>
    <w:rsid w:val="00483D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uiPriority w:val="1"/>
    <w:qFormat/>
    <w:rsid w:val="00D1414C"/>
    <w:pPr>
      <w:spacing w:before="100" w:beforeAutospacing="1" w:after="100" w:afterAutospacing="1"/>
    </w:pPr>
    <w:rPr>
      <w:b/>
      <w:color w:val="000000"/>
    </w:rPr>
  </w:style>
  <w:style w:type="character" w:styleId="Strong">
    <w:name w:val="Strong"/>
    <w:uiPriority w:val="22"/>
    <w:rsid w:val="003E3F41"/>
    <w:rPr>
      <w:b/>
      <w:bCs/>
    </w:rPr>
  </w:style>
  <w:style w:type="paragraph" w:styleId="ListParagraph">
    <w:name w:val="List Paragraph"/>
    <w:basedOn w:val="Normal"/>
    <w:uiPriority w:val="34"/>
    <w:rsid w:val="008C0201"/>
    <w:pPr>
      <w:ind w:left="720"/>
      <w:contextualSpacing/>
    </w:pPr>
  </w:style>
  <w:style w:type="paragraph" w:customStyle="1" w:styleId="Default">
    <w:name w:val="Default"/>
    <w:rsid w:val="00A946F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10A51"/>
    <w:rPr>
      <w:sz w:val="24"/>
      <w:szCs w:val="24"/>
    </w:rPr>
  </w:style>
  <w:style w:type="character" w:customStyle="1" w:styleId="alt-edited1">
    <w:name w:val="alt-edited1"/>
    <w:basedOn w:val="DefaultParagraphFont"/>
    <w:rsid w:val="001E3296"/>
    <w:rPr>
      <w:color w:val="4D90F0"/>
    </w:rPr>
  </w:style>
  <w:style w:type="character" w:customStyle="1" w:styleId="FooterChar">
    <w:name w:val="Footer Char"/>
    <w:basedOn w:val="DefaultParagraphFont"/>
    <w:link w:val="Footer"/>
    <w:rsid w:val="00F84C4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4A4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rsid w:val="008D38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8D38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aliases w:val="Titel"/>
    <w:next w:val="Normal"/>
    <w:link w:val="TitleChar"/>
    <w:uiPriority w:val="1"/>
    <w:rsid w:val="005315AA"/>
    <w:rPr>
      <w:rFonts w:eastAsiaTheme="majorEastAsia" w:cstheme="majorBidi"/>
      <w:b/>
      <w:color w:val="40AE49"/>
      <w:sz w:val="128"/>
      <w:szCs w:val="32"/>
      <w:lang w:val="en-US"/>
    </w:rPr>
  </w:style>
  <w:style w:type="character" w:customStyle="1" w:styleId="TitleChar">
    <w:name w:val="Title Char"/>
    <w:aliases w:val="Titel Char"/>
    <w:basedOn w:val="DefaultParagraphFont"/>
    <w:link w:val="Title"/>
    <w:uiPriority w:val="1"/>
    <w:rsid w:val="00FA4597"/>
    <w:rPr>
      <w:rFonts w:eastAsiaTheme="majorEastAsia" w:cstheme="majorBidi"/>
      <w:b/>
      <w:color w:val="40AE49"/>
      <w:sz w:val="128"/>
      <w:szCs w:val="32"/>
      <w:lang w:val="en-US"/>
    </w:rPr>
  </w:style>
  <w:style w:type="paragraph" w:styleId="NoSpacing">
    <w:name w:val="No Spacing"/>
    <w:link w:val="NoSpacingChar"/>
    <w:uiPriority w:val="1"/>
    <w:rsid w:val="008D38E1"/>
    <w:rPr>
      <w:sz w:val="24"/>
      <w:szCs w:val="24"/>
    </w:rPr>
  </w:style>
  <w:style w:type="character" w:styleId="SubtleReference">
    <w:name w:val="Subtle Reference"/>
    <w:basedOn w:val="DefaultParagraphFont"/>
    <w:uiPriority w:val="31"/>
    <w:rsid w:val="008D38E1"/>
    <w:rPr>
      <w:smallCaps/>
      <w:color w:val="5A5A5A" w:themeColor="text1" w:themeTint="A5"/>
    </w:rPr>
  </w:style>
  <w:style w:type="character" w:styleId="Emphasis">
    <w:name w:val="Emphasis"/>
    <w:basedOn w:val="DefaultParagraphFont"/>
    <w:rsid w:val="008D38E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77CD7"/>
    <w:rPr>
      <w:rFonts w:ascii="Verdana" w:eastAsiaTheme="majorEastAsia" w:hAnsi="Verdana" w:cstheme="majorBidi"/>
      <w:b/>
      <w:color w:val="40AE49" w:themeColor="accent1"/>
      <w:sz w:val="44"/>
      <w:szCs w:val="64"/>
    </w:rPr>
  </w:style>
  <w:style w:type="paragraph" w:styleId="ListBullet">
    <w:name w:val="List Bullet"/>
    <w:basedOn w:val="Normal"/>
    <w:uiPriority w:val="1"/>
    <w:unhideWhenUsed/>
    <w:qFormat/>
    <w:rsid w:val="00B4399D"/>
    <w:pPr>
      <w:numPr>
        <w:numId w:val="1"/>
      </w:numPr>
      <w:ind w:left="227" w:hanging="227"/>
      <w:contextualSpacing/>
    </w:pPr>
  </w:style>
  <w:style w:type="paragraph" w:styleId="ListNumber">
    <w:name w:val="List Number"/>
    <w:basedOn w:val="Normal"/>
    <w:uiPriority w:val="1"/>
    <w:qFormat/>
    <w:rsid w:val="000E19C2"/>
    <w:pPr>
      <w:numPr>
        <w:numId w:val="2"/>
      </w:numPr>
      <w:ind w:left="227" w:hanging="227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600FF"/>
    <w:rPr>
      <w:sz w:val="24"/>
      <w:szCs w:val="24"/>
    </w:rPr>
  </w:style>
  <w:style w:type="paragraph" w:customStyle="1" w:styleId="Normalframsida">
    <w:name w:val="Normal framsida"/>
    <w:basedOn w:val="Normal"/>
    <w:rsid w:val="008A5A35"/>
    <w:pPr>
      <w:spacing w:after="0"/>
    </w:pPr>
    <w:rPr>
      <w:sz w:val="28"/>
    </w:rPr>
  </w:style>
  <w:style w:type="numbering" w:customStyle="1" w:styleId="Aktuelllista1">
    <w:name w:val="Aktuell lista1"/>
    <w:uiPriority w:val="99"/>
    <w:rsid w:val="00D743B7"/>
    <w:pPr>
      <w:numPr>
        <w:numId w:val="3"/>
      </w:numPr>
    </w:pPr>
  </w:style>
  <w:style w:type="numbering" w:customStyle="1" w:styleId="Aktuelllista2">
    <w:name w:val="Aktuell lista2"/>
    <w:uiPriority w:val="99"/>
    <w:rsid w:val="00D743B7"/>
    <w:pPr>
      <w:numPr>
        <w:numId w:val="4"/>
      </w:numPr>
    </w:pPr>
  </w:style>
  <w:style w:type="numbering" w:customStyle="1" w:styleId="Aktuelllista3">
    <w:name w:val="Aktuell lista3"/>
    <w:uiPriority w:val="99"/>
    <w:rsid w:val="00D743B7"/>
    <w:pPr>
      <w:numPr>
        <w:numId w:val="5"/>
      </w:numPr>
    </w:pPr>
  </w:style>
  <w:style w:type="numbering" w:customStyle="1" w:styleId="Aktuelllista4">
    <w:name w:val="Aktuell lista4"/>
    <w:uiPriority w:val="99"/>
    <w:rsid w:val="00D743B7"/>
    <w:pPr>
      <w:numPr>
        <w:numId w:val="6"/>
      </w:numPr>
    </w:pPr>
  </w:style>
  <w:style w:type="numbering" w:customStyle="1" w:styleId="Aktuelllista5">
    <w:name w:val="Aktuell lista5"/>
    <w:uiPriority w:val="99"/>
    <w:rsid w:val="00D743B7"/>
    <w:pPr>
      <w:numPr>
        <w:numId w:val="7"/>
      </w:numPr>
    </w:pPr>
  </w:style>
  <w:style w:type="numbering" w:customStyle="1" w:styleId="Aktuelllista6">
    <w:name w:val="Aktuell lista6"/>
    <w:uiPriority w:val="99"/>
    <w:rsid w:val="00D743B7"/>
    <w:pPr>
      <w:numPr>
        <w:numId w:val="8"/>
      </w:numPr>
    </w:pPr>
  </w:style>
  <w:style w:type="numbering" w:customStyle="1" w:styleId="Aktuelllista7">
    <w:name w:val="Aktuell lista7"/>
    <w:uiPriority w:val="99"/>
    <w:rsid w:val="00713E38"/>
    <w:pPr>
      <w:numPr>
        <w:numId w:val="9"/>
      </w:numPr>
    </w:pPr>
  </w:style>
  <w:style w:type="numbering" w:customStyle="1" w:styleId="Aktuelllista8">
    <w:name w:val="Aktuell lista8"/>
    <w:uiPriority w:val="99"/>
    <w:rsid w:val="00713E38"/>
    <w:pPr>
      <w:numPr>
        <w:numId w:val="10"/>
      </w:numPr>
    </w:pPr>
  </w:style>
  <w:style w:type="numbering" w:customStyle="1" w:styleId="Aktuelllista9">
    <w:name w:val="Aktuell lista9"/>
    <w:uiPriority w:val="99"/>
    <w:rsid w:val="00A2117D"/>
    <w:pPr>
      <w:numPr>
        <w:numId w:val="11"/>
      </w:numPr>
    </w:pPr>
  </w:style>
  <w:style w:type="numbering" w:customStyle="1" w:styleId="Aktuelllista10">
    <w:name w:val="Aktuell lista10"/>
    <w:uiPriority w:val="99"/>
    <w:rsid w:val="00A2117D"/>
    <w:pPr>
      <w:numPr>
        <w:numId w:val="12"/>
      </w:numPr>
    </w:pPr>
  </w:style>
  <w:style w:type="numbering" w:customStyle="1" w:styleId="Aktuelllista11">
    <w:name w:val="Aktuell lista11"/>
    <w:uiPriority w:val="99"/>
    <w:rsid w:val="00A2117D"/>
    <w:pPr>
      <w:numPr>
        <w:numId w:val="13"/>
      </w:numPr>
    </w:pPr>
  </w:style>
  <w:style w:type="numbering" w:customStyle="1" w:styleId="Aktuelllista12">
    <w:name w:val="Aktuell lista12"/>
    <w:uiPriority w:val="99"/>
    <w:rsid w:val="00A2117D"/>
    <w:pPr>
      <w:numPr>
        <w:numId w:val="14"/>
      </w:numPr>
    </w:pPr>
  </w:style>
  <w:style w:type="numbering" w:customStyle="1" w:styleId="Aktuelllista13">
    <w:name w:val="Aktuell lista13"/>
    <w:uiPriority w:val="99"/>
    <w:rsid w:val="00A2117D"/>
    <w:pPr>
      <w:numPr>
        <w:numId w:val="15"/>
      </w:numPr>
    </w:pPr>
  </w:style>
  <w:style w:type="numbering" w:customStyle="1" w:styleId="Aktuelllista14">
    <w:name w:val="Aktuell lista14"/>
    <w:uiPriority w:val="99"/>
    <w:rsid w:val="00FB5E01"/>
    <w:pPr>
      <w:numPr>
        <w:numId w:val="16"/>
      </w:numPr>
    </w:pPr>
  </w:style>
  <w:style w:type="numbering" w:customStyle="1" w:styleId="Aktuelllista15">
    <w:name w:val="Aktuell lista15"/>
    <w:uiPriority w:val="99"/>
    <w:rsid w:val="00384949"/>
    <w:pPr>
      <w:numPr>
        <w:numId w:val="17"/>
      </w:numPr>
    </w:pPr>
  </w:style>
  <w:style w:type="numbering" w:customStyle="1" w:styleId="Aktuelllista16">
    <w:name w:val="Aktuell lista16"/>
    <w:uiPriority w:val="99"/>
    <w:rsid w:val="00384949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rsid w:val="003A1F54"/>
    <w:rPr>
      <w:rFonts w:ascii="Verdana" w:eastAsiaTheme="majorEastAsia" w:hAnsi="Verdana" w:cstheme="majorBidi"/>
      <w:i/>
      <w:iCs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3287E"/>
  </w:style>
  <w:style w:type="paragraph" w:styleId="Caption">
    <w:name w:val="caption"/>
    <w:basedOn w:val="Normal"/>
    <w:next w:val="Normal"/>
    <w:uiPriority w:val="35"/>
    <w:unhideWhenUsed/>
    <w:qFormat/>
    <w:rsid w:val="0093287E"/>
    <w:pPr>
      <w:spacing w:after="0"/>
    </w:pPr>
    <w:rPr>
      <w:rFonts w:ascii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32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777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49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6C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1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2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4712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7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81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092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467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068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96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6428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6C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10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984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86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10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7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29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14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863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6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336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779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40">
      <w:bodyDiv w:val="1"/>
      <w:marLeft w:val="0"/>
      <w:marRight w:val="0"/>
      <w:marTop w:val="0"/>
      <w:marBottom w:val="13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8567">
          <w:marLeft w:val="150"/>
          <w:marRight w:val="15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r4160\IVL%20Svenska%20Milj&#246;institutet%20AB\BASTA%20-%20Intern%20-%20Dokument\Marknad%20och%20kommunikation\Dokumentmallar\BASTA%20-%20Dokumentmall%20-%20Version%20och%20giltigh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86F5A025040A9899107340F6F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536C-0B4A-42C9-9769-A03CCCA03EA5}"/>
      </w:docPartPr>
      <w:docPartBody>
        <w:p w:rsidR="005974CB" w:rsidRDefault="009D41AB" w:rsidP="009D41AB">
          <w:pPr>
            <w:pStyle w:val="F9B86F5A025040A9899107340F6F78D1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FDAFAAD304706A123BCA61849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D6DA-9EF8-4B99-B57F-5C0298310EB7}"/>
      </w:docPartPr>
      <w:docPartBody>
        <w:p w:rsidR="005974CB" w:rsidRDefault="00ED3119" w:rsidP="00ED3119">
          <w:pPr>
            <w:pStyle w:val="23DFDAFAAD304706A123BCA61849DF8D1"/>
          </w:pPr>
          <w:r w:rsidRPr="001308FB">
            <w:rPr>
              <w:rStyle w:val="PlaceholderText"/>
              <w:rFonts w:cstheme="minorHAnsi"/>
              <w:sz w:val="18"/>
              <w:szCs w:val="18"/>
              <w:lang w:val="en-GB"/>
            </w:rPr>
            <w:t>Enter name</w:t>
          </w:r>
        </w:p>
      </w:docPartBody>
    </w:docPart>
    <w:docPart>
      <w:docPartPr>
        <w:name w:val="8756EA4F931F4EF197257F6E97B4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FD54-9BE6-43B8-B87A-02B85AEF4126}"/>
      </w:docPartPr>
      <w:docPartBody>
        <w:p w:rsidR="005974CB" w:rsidRDefault="00ED3119" w:rsidP="00ED3119">
          <w:pPr>
            <w:pStyle w:val="8756EA4F931F4EF197257F6E97B494DF1"/>
          </w:pPr>
          <w:r w:rsidRPr="001308FB">
            <w:rPr>
              <w:rStyle w:val="PlaceholderText"/>
              <w:rFonts w:cstheme="minorHAnsi"/>
              <w:sz w:val="18"/>
              <w:szCs w:val="18"/>
              <w:lang w:val="en-GB"/>
            </w:rPr>
            <w:t>Enter number</w:t>
          </w:r>
        </w:p>
      </w:docPartBody>
    </w:docPart>
    <w:docPart>
      <w:docPartPr>
        <w:name w:val="43C3A0A44D8C4BB784EB94B2EB0C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1676-C260-4184-8DDD-C64F0439BE80}"/>
      </w:docPartPr>
      <w:docPartBody>
        <w:p w:rsidR="005974CB" w:rsidRDefault="00ED3119" w:rsidP="00ED3119">
          <w:pPr>
            <w:pStyle w:val="43C3A0A44D8C4BB784EB94B2EB0C269D1"/>
          </w:pPr>
          <w:r w:rsidRPr="001308FB">
            <w:rPr>
              <w:rStyle w:val="PlaceholderText"/>
              <w:rFonts w:cstheme="minorHAnsi"/>
              <w:sz w:val="18"/>
              <w:szCs w:val="18"/>
              <w:lang w:val="en-GB"/>
            </w:rPr>
            <w:t>Enter number</w:t>
          </w:r>
          <w:r w:rsidRPr="001308FB">
            <w:rPr>
              <w:rStyle w:val="PlaceholderText"/>
              <w:rFonts w:cs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D822E0AE16EB433DB7FC84DA82CA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B82B-2166-4956-AF1B-0ABDBB4A0DC7}"/>
      </w:docPartPr>
      <w:docPartBody>
        <w:p w:rsidR="005974CB" w:rsidRDefault="00ED3119" w:rsidP="00ED3119">
          <w:pPr>
            <w:pStyle w:val="D822E0AE16EB433DB7FC84DA82CAFF111"/>
          </w:pPr>
          <w:r w:rsidRPr="001308FB">
            <w:rPr>
              <w:rStyle w:val="PlaceholderText"/>
              <w:rFonts w:cstheme="minorHAnsi"/>
              <w:sz w:val="18"/>
              <w:szCs w:val="18"/>
              <w:lang w:val="en-GB"/>
            </w:rPr>
            <w:t>Enter name</w:t>
          </w:r>
        </w:p>
      </w:docPartBody>
    </w:docPart>
    <w:docPart>
      <w:docPartPr>
        <w:name w:val="C3938E9316F144CABA245CDE7E21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6DF8-7BB0-488A-AC3A-644EE3AE05A9}"/>
      </w:docPartPr>
      <w:docPartBody>
        <w:p w:rsidR="005974CB" w:rsidRDefault="00ED3119" w:rsidP="00ED3119">
          <w:pPr>
            <w:pStyle w:val="C3938E9316F144CABA245CDE7E2188111"/>
          </w:pPr>
          <w:r w:rsidRPr="001308FB">
            <w:rPr>
              <w:rStyle w:val="PlaceholderText"/>
              <w:rFonts w:cstheme="minorHAnsi"/>
              <w:sz w:val="18"/>
              <w:szCs w:val="18"/>
              <w:lang w:val="en-GB"/>
            </w:rPr>
            <w:t>Pick date</w:t>
          </w:r>
        </w:p>
      </w:docPartBody>
    </w:docPart>
    <w:docPart>
      <w:docPartPr>
        <w:name w:val="80220805C9E34718997617E884F9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0C8E-1C83-4A68-B2BF-B3DA7700969F}"/>
      </w:docPartPr>
      <w:docPartBody>
        <w:p w:rsidR="005974CB" w:rsidRDefault="009D41AB" w:rsidP="009D41AB">
          <w:pPr>
            <w:pStyle w:val="80220805C9E34718997617E884F96CEB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540F9A1B942028F6B3A540F43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FB21-F391-4136-B654-2A8AA7ABAA8F}"/>
      </w:docPartPr>
      <w:docPartBody>
        <w:p w:rsidR="005974CB" w:rsidRDefault="00ED3119" w:rsidP="00ED3119">
          <w:pPr>
            <w:pStyle w:val="528540F9A1B942028F6B3A540F433E901"/>
          </w:pPr>
          <w:r w:rsidRPr="001308FB">
            <w:rPr>
              <w:rFonts w:cstheme="minorHAnsi"/>
              <w:color w:val="808080"/>
              <w:lang w:val="en-GB"/>
            </w:rPr>
            <w:t>Enter name and company</w:t>
          </w:r>
        </w:p>
      </w:docPartBody>
    </w:docPart>
    <w:docPart>
      <w:docPartPr>
        <w:name w:val="E10371F03AB84898B27140FBCA14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9039-00D8-48FA-9DB5-A8E724B0C8FC}"/>
      </w:docPartPr>
      <w:docPartBody>
        <w:p w:rsidR="005974CB" w:rsidRDefault="00ED3119" w:rsidP="00ED3119">
          <w:pPr>
            <w:pStyle w:val="E10371F03AB84898B27140FBCA1419711"/>
          </w:pPr>
          <w:r w:rsidRPr="001308FB">
            <w:rPr>
              <w:rFonts w:cstheme="minorHAnsi"/>
              <w:color w:val="808080"/>
              <w:lang w:val="en-GB"/>
            </w:rPr>
            <w:t>Enter Internal or external</w:t>
          </w:r>
        </w:p>
      </w:docPartBody>
    </w:docPart>
    <w:docPart>
      <w:docPartPr>
        <w:name w:val="542834ACC3B54731946EDB164FE4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A756-CB1B-41BF-8F02-5F9F80711CC2}"/>
      </w:docPartPr>
      <w:docPartBody>
        <w:p w:rsidR="005974CB" w:rsidRDefault="00ED3119" w:rsidP="00ED3119">
          <w:pPr>
            <w:pStyle w:val="542834ACC3B54731946EDB164FE436EC1"/>
          </w:pPr>
          <w:r w:rsidRPr="001308FB">
            <w:rPr>
              <w:rFonts w:cstheme="minorHAnsi"/>
              <w:color w:val="808080"/>
              <w:lang w:val="en-GB"/>
            </w:rPr>
            <w:t>Enter name and company</w:t>
          </w:r>
        </w:p>
      </w:docPartBody>
    </w:docPart>
    <w:docPart>
      <w:docPartPr>
        <w:name w:val="AA16BF97B5CB4416AE38853F726D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6D8A-C9F0-49F6-BDDA-8887000D9FE1}"/>
      </w:docPartPr>
      <w:docPartBody>
        <w:p w:rsidR="005974CB" w:rsidRDefault="00ED3119" w:rsidP="00ED3119">
          <w:pPr>
            <w:pStyle w:val="AA16BF97B5CB4416AE38853F726DD4D31"/>
          </w:pPr>
          <w:r w:rsidRPr="001308FB">
            <w:rPr>
              <w:rFonts w:cstheme="minorHAnsi"/>
              <w:color w:val="808080"/>
              <w:lang w:val="en-GB"/>
            </w:rPr>
            <w:t>Enter Internal or external</w:t>
          </w:r>
        </w:p>
      </w:docPartBody>
    </w:docPart>
    <w:docPart>
      <w:docPartPr>
        <w:name w:val="A408796B34984E9B9E30DB0E787B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30D0-D58C-4C3E-9BA8-309FDA2B1105}"/>
      </w:docPartPr>
      <w:docPartBody>
        <w:p w:rsidR="005974CB" w:rsidRDefault="00ED3119" w:rsidP="00ED3119">
          <w:pPr>
            <w:pStyle w:val="A408796B34984E9B9E30DB0E787BB05B1"/>
          </w:pPr>
          <w:r w:rsidRPr="001308FB">
            <w:rPr>
              <w:rFonts w:cstheme="minorHAnsi"/>
              <w:color w:val="808080"/>
              <w:lang w:val="en-GB"/>
            </w:rPr>
            <w:t>Enter name and company</w:t>
          </w:r>
        </w:p>
      </w:docPartBody>
    </w:docPart>
    <w:docPart>
      <w:docPartPr>
        <w:name w:val="5EB838CCCD064F4DB993539204A6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1C09-9C0A-442C-A909-B3D82B5885DA}"/>
      </w:docPartPr>
      <w:docPartBody>
        <w:p w:rsidR="005974CB" w:rsidRDefault="00ED3119" w:rsidP="00ED3119">
          <w:pPr>
            <w:pStyle w:val="5EB838CCCD064F4DB993539204A68A941"/>
          </w:pPr>
          <w:r w:rsidRPr="001308FB">
            <w:rPr>
              <w:rFonts w:cstheme="minorHAnsi"/>
              <w:color w:val="808080"/>
              <w:lang w:val="en-GB"/>
            </w:rPr>
            <w:t>Enter Internal or external</w:t>
          </w:r>
        </w:p>
      </w:docPartBody>
    </w:docPart>
    <w:docPart>
      <w:docPartPr>
        <w:name w:val="70CBBCD8A5DD462AB2D2BBD12DAB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D9FE-3618-4CBD-9276-3A26F8FC2AF9}"/>
      </w:docPartPr>
      <w:docPartBody>
        <w:p w:rsidR="005974CB" w:rsidRDefault="00ED3119" w:rsidP="00ED3119">
          <w:pPr>
            <w:pStyle w:val="70CBBCD8A5DD462AB2D2BBD12DABD7361"/>
          </w:pPr>
          <w:r w:rsidRPr="001308FB">
            <w:rPr>
              <w:rFonts w:cstheme="minorHAnsi"/>
              <w:color w:val="808080"/>
              <w:lang w:val="en-GB"/>
            </w:rPr>
            <w:t>Enter name and company</w:t>
          </w:r>
        </w:p>
      </w:docPartBody>
    </w:docPart>
    <w:docPart>
      <w:docPartPr>
        <w:name w:val="559B6C657B35416D810D03E9A3BB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062B-19C5-410C-BC72-40FCEE75D038}"/>
      </w:docPartPr>
      <w:docPartBody>
        <w:p w:rsidR="005974CB" w:rsidRDefault="00ED3119" w:rsidP="00ED3119">
          <w:pPr>
            <w:pStyle w:val="559B6C657B35416D810D03E9A3BB19811"/>
          </w:pPr>
          <w:r w:rsidRPr="001308FB">
            <w:rPr>
              <w:rFonts w:cstheme="minorHAnsi"/>
              <w:color w:val="808080"/>
              <w:lang w:val="en-GB"/>
            </w:rPr>
            <w:t>Enter Internal or external</w:t>
          </w:r>
        </w:p>
      </w:docPartBody>
    </w:docPart>
    <w:docPart>
      <w:docPartPr>
        <w:name w:val="DF633F45CB6744DFAA89152A985A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DFFB-5D1E-4A9A-92F2-D861A80F8149}"/>
      </w:docPartPr>
      <w:docPartBody>
        <w:p w:rsidR="005974CB" w:rsidRDefault="00ED3119" w:rsidP="00ED3119">
          <w:pPr>
            <w:pStyle w:val="DF633F45CB6744DFAA89152A985AB2F11"/>
          </w:pPr>
          <w:r w:rsidRPr="001308FB">
            <w:rPr>
              <w:rFonts w:cstheme="minorHAnsi"/>
              <w:color w:val="808080"/>
              <w:lang w:val="en-GB"/>
            </w:rPr>
            <w:t>Enter system name</w:t>
          </w:r>
        </w:p>
      </w:docPartBody>
    </w:docPart>
    <w:docPart>
      <w:docPartPr>
        <w:name w:val="8BD9688E47E642BFA6F18A35A997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FD4C-47E8-45EA-B24D-9288E8AA0877}"/>
      </w:docPartPr>
      <w:docPartBody>
        <w:p w:rsidR="005974CB" w:rsidRDefault="00ED3119" w:rsidP="00ED3119">
          <w:pPr>
            <w:pStyle w:val="8BD9688E47E642BFA6F18A35A99711B81"/>
          </w:pPr>
          <w:r w:rsidRPr="001308FB">
            <w:rPr>
              <w:color w:val="808080"/>
              <w:lang w:val="en-GB"/>
            </w:rPr>
            <w:t>Enter number of years</w:t>
          </w:r>
        </w:p>
      </w:docPartBody>
    </w:docPart>
    <w:docPart>
      <w:docPartPr>
        <w:name w:val="3514CFD271C44011B42C2A2A5A81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929E-307C-431F-B85E-E39862CCE224}"/>
      </w:docPartPr>
      <w:docPartBody>
        <w:p w:rsidR="005974CB" w:rsidRDefault="00ED3119" w:rsidP="00ED3119">
          <w:pPr>
            <w:pStyle w:val="3514CFD271C44011B42C2A2A5A81DD5A1"/>
          </w:pPr>
          <w:r w:rsidRPr="001308FB">
            <w:rPr>
              <w:rFonts w:cstheme="minorHAnsi"/>
              <w:color w:val="808080"/>
              <w:lang w:val="en-GB"/>
            </w:rPr>
            <w:t>Enter name and company</w:t>
          </w:r>
        </w:p>
      </w:docPartBody>
    </w:docPart>
    <w:docPart>
      <w:docPartPr>
        <w:name w:val="9D488B64EB0A4E40844F03C555FE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010E-57C3-4E3A-B670-D0528C716909}"/>
      </w:docPartPr>
      <w:docPartBody>
        <w:p w:rsidR="005974CB" w:rsidRDefault="00ED3119" w:rsidP="00ED3119">
          <w:pPr>
            <w:pStyle w:val="9D488B64EB0A4E40844F03C555FEA9151"/>
          </w:pPr>
          <w:r w:rsidRPr="001308FB">
            <w:rPr>
              <w:rFonts w:cstheme="minorHAnsi"/>
              <w:color w:val="808080"/>
              <w:lang w:val="en-GB"/>
            </w:rPr>
            <w:t>Enter Internal or external</w:t>
          </w:r>
        </w:p>
      </w:docPartBody>
    </w:docPart>
    <w:docPart>
      <w:docPartPr>
        <w:name w:val="9B9B63B54CE54D6DA723F95B9DF7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9CB0-BE02-4370-A8EB-9951ACE1DB83}"/>
      </w:docPartPr>
      <w:docPartBody>
        <w:p w:rsidR="005974CB" w:rsidRDefault="00ED3119" w:rsidP="00ED3119">
          <w:pPr>
            <w:pStyle w:val="9B9B63B54CE54D6DA723F95B9DF778C81"/>
          </w:pPr>
          <w:r w:rsidRPr="001308FB">
            <w:rPr>
              <w:rFonts w:cstheme="minorHAnsi"/>
              <w:color w:val="808080"/>
              <w:lang w:val="en-GB"/>
            </w:rPr>
            <w:t>Enter name</w:t>
          </w:r>
        </w:p>
      </w:docPartBody>
    </w:docPart>
    <w:docPart>
      <w:docPartPr>
        <w:name w:val="3D03B35591844F25BF9DEE6A8484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66C7-D964-44E3-851F-F845CF169679}"/>
      </w:docPartPr>
      <w:docPartBody>
        <w:p w:rsidR="005974CB" w:rsidRDefault="00ED3119" w:rsidP="00ED3119">
          <w:pPr>
            <w:pStyle w:val="3D03B35591844F25BF9DEE6A8484E4BB1"/>
          </w:pPr>
          <w:r w:rsidRPr="001308FB">
            <w:rPr>
              <w:rFonts w:cstheme="minorHAnsi"/>
              <w:color w:val="808080"/>
              <w:lang w:val="en-GB"/>
            </w:rPr>
            <w:t>Enter name</w:t>
          </w:r>
        </w:p>
      </w:docPartBody>
    </w:docPart>
    <w:docPart>
      <w:docPartPr>
        <w:name w:val="34E69B5739724FE09EE6E597A3DB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F917-111A-4464-8267-91D622CEBCB3}"/>
      </w:docPartPr>
      <w:docPartBody>
        <w:p w:rsidR="005974CB" w:rsidRDefault="009D41AB" w:rsidP="009D41AB">
          <w:pPr>
            <w:pStyle w:val="34E69B5739724FE09EE6E597A3DB5FDB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622A1FD0B461C83E49ABC603A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90DB-D471-48FC-87EA-B1C67A7C4128}"/>
      </w:docPartPr>
      <w:docPartBody>
        <w:p w:rsidR="005974CB" w:rsidRDefault="00ED3119" w:rsidP="00ED3119">
          <w:pPr>
            <w:pStyle w:val="B46622A1FD0B461C83E49ABC603AC67F1"/>
          </w:pPr>
          <w:r w:rsidRPr="001308FB">
            <w:rPr>
              <w:rFonts w:cstheme="minorHAnsi"/>
              <w:color w:val="808080"/>
              <w:lang w:val="en-GB"/>
            </w:rPr>
            <w:t>Enter name</w:t>
          </w:r>
        </w:p>
      </w:docPartBody>
    </w:docPart>
    <w:docPart>
      <w:docPartPr>
        <w:name w:val="2595756BA66A493296094FF23424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1BD7-6D44-4353-AC35-AD3E73A17C7C}"/>
      </w:docPartPr>
      <w:docPartBody>
        <w:p w:rsidR="005974CB" w:rsidRDefault="00ED3119" w:rsidP="00ED3119">
          <w:pPr>
            <w:pStyle w:val="2595756BA66A493296094FF23424AC4F1"/>
          </w:pPr>
          <w:r w:rsidRPr="001308FB">
            <w:rPr>
              <w:rFonts w:cstheme="minorHAnsi"/>
              <w:color w:val="808080"/>
              <w:lang w:val="en-GB"/>
            </w:rPr>
            <w:t>Enter name</w:t>
          </w:r>
        </w:p>
      </w:docPartBody>
    </w:docPart>
    <w:docPart>
      <w:docPartPr>
        <w:name w:val="51ADDA0E0CD347BCB3EB5CC0F922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8641-6E36-4353-BF56-081C5632B981}"/>
      </w:docPartPr>
      <w:docPartBody>
        <w:p w:rsidR="005974CB" w:rsidRDefault="00ED3119" w:rsidP="00ED3119">
          <w:pPr>
            <w:pStyle w:val="51ADDA0E0CD347BCB3EB5CC0F922126B1"/>
          </w:pPr>
          <w:r w:rsidRPr="001308FB">
            <w:rPr>
              <w:rFonts w:cstheme="minorHAnsi"/>
              <w:color w:val="808080"/>
              <w:lang w:val="en-GB"/>
            </w:rPr>
            <w:t>Enter name</w:t>
          </w:r>
        </w:p>
      </w:docPartBody>
    </w:docPart>
    <w:docPart>
      <w:docPartPr>
        <w:name w:val="0346A17EBD9B492E91EFC7042BBA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A5F3-C0E0-4C85-99BD-8713C139DFD9}"/>
      </w:docPartPr>
      <w:docPartBody>
        <w:p w:rsidR="005974CB" w:rsidRDefault="009D41AB" w:rsidP="009D41AB">
          <w:pPr>
            <w:pStyle w:val="0346A17EBD9B492E91EFC7042BBA6A0B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93B02D96A46C69D8B1F086465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6810-0447-4799-9BEE-6A7E44E1065D}"/>
      </w:docPartPr>
      <w:docPartBody>
        <w:p w:rsidR="005974CB" w:rsidRDefault="009D41AB" w:rsidP="009D41AB">
          <w:pPr>
            <w:pStyle w:val="C6D93B02D96A46C69D8B1F086465B1D1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4D2C0D0184F539EECAFDC3425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3423-13F3-49F7-A01F-CE4F4834D3D2}"/>
      </w:docPartPr>
      <w:docPartBody>
        <w:p w:rsidR="005974CB" w:rsidRDefault="009D41AB" w:rsidP="009D41AB">
          <w:pPr>
            <w:pStyle w:val="7C94D2C0D0184F539EECAFDC3425E882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A8ABBCC1C4E129BD19D82F9EF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79D9-0649-4806-A43F-D186AF4968A8}"/>
      </w:docPartPr>
      <w:docPartBody>
        <w:p w:rsidR="005974CB" w:rsidRDefault="009D41AB" w:rsidP="009D41AB">
          <w:pPr>
            <w:pStyle w:val="D99A8ABBCC1C4E129BD19D82F9EFCBBC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961A4FA6D4105912F31D59B5A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7AC2-5A3C-4705-84FC-A44C170E4753}"/>
      </w:docPartPr>
      <w:docPartBody>
        <w:p w:rsidR="005974CB" w:rsidRDefault="009D41AB" w:rsidP="009D41AB">
          <w:pPr>
            <w:pStyle w:val="3A2961A4FA6D4105912F31D59B5AACC2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D752EC8BB4535A4CB98206A8D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2E6E-8BBA-4C42-9727-7D32AECC8EEC}"/>
      </w:docPartPr>
      <w:docPartBody>
        <w:p w:rsidR="00ED3119" w:rsidRDefault="008C799D" w:rsidP="008C799D">
          <w:pPr>
            <w:pStyle w:val="F90D752EC8BB4535A4CB98206A8D93F8"/>
          </w:pPr>
          <w:r w:rsidRPr="00B256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AB"/>
    <w:rsid w:val="0018077A"/>
    <w:rsid w:val="00493796"/>
    <w:rsid w:val="005974CB"/>
    <w:rsid w:val="008C799D"/>
    <w:rsid w:val="009D41AB"/>
    <w:rsid w:val="00E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119"/>
    <w:rPr>
      <w:color w:val="808080"/>
    </w:rPr>
  </w:style>
  <w:style w:type="paragraph" w:customStyle="1" w:styleId="F9B86F5A025040A9899107340F6F78D1">
    <w:name w:val="F9B86F5A025040A9899107340F6F78D1"/>
    <w:rsid w:val="009D41AB"/>
  </w:style>
  <w:style w:type="paragraph" w:customStyle="1" w:styleId="23DFDAFAAD304706A123BCA61849DF8D">
    <w:name w:val="23DFDAFAAD304706A123BCA61849DF8D"/>
    <w:rsid w:val="009D41AB"/>
  </w:style>
  <w:style w:type="paragraph" w:customStyle="1" w:styleId="8756EA4F931F4EF197257F6E97B494DF">
    <w:name w:val="8756EA4F931F4EF197257F6E97B494DF"/>
    <w:rsid w:val="009D41AB"/>
  </w:style>
  <w:style w:type="paragraph" w:customStyle="1" w:styleId="43C3A0A44D8C4BB784EB94B2EB0C269D">
    <w:name w:val="43C3A0A44D8C4BB784EB94B2EB0C269D"/>
    <w:rsid w:val="009D41AB"/>
  </w:style>
  <w:style w:type="paragraph" w:customStyle="1" w:styleId="D822E0AE16EB433DB7FC84DA82CAFF11">
    <w:name w:val="D822E0AE16EB433DB7FC84DA82CAFF11"/>
    <w:rsid w:val="009D41AB"/>
  </w:style>
  <w:style w:type="paragraph" w:customStyle="1" w:styleId="C3938E9316F144CABA245CDE7E218811">
    <w:name w:val="C3938E9316F144CABA245CDE7E218811"/>
    <w:rsid w:val="009D41AB"/>
  </w:style>
  <w:style w:type="paragraph" w:customStyle="1" w:styleId="80220805C9E34718997617E884F96CEB">
    <w:name w:val="80220805C9E34718997617E884F96CEB"/>
    <w:rsid w:val="009D41AB"/>
  </w:style>
  <w:style w:type="paragraph" w:customStyle="1" w:styleId="704F441D17CD4E9FB3BAF25FE74C5029">
    <w:name w:val="704F441D17CD4E9FB3BAF25FE74C5029"/>
    <w:rsid w:val="00ED3119"/>
  </w:style>
  <w:style w:type="paragraph" w:customStyle="1" w:styleId="14E7DA6004C94E599FC7AB9D583A40E1">
    <w:name w:val="14E7DA6004C94E599FC7AB9D583A40E1"/>
    <w:rsid w:val="00ED3119"/>
  </w:style>
  <w:style w:type="paragraph" w:customStyle="1" w:styleId="4CE5F9DEE3C5448E80BEDF9DA7E0E87C">
    <w:name w:val="4CE5F9DEE3C5448E80BEDF9DA7E0E87C"/>
    <w:rsid w:val="00ED3119"/>
  </w:style>
  <w:style w:type="paragraph" w:customStyle="1" w:styleId="23DFDAFAAD304706A123BCA61849DF8D1">
    <w:name w:val="23DFDAFAAD304706A123BCA61849DF8D1"/>
    <w:rsid w:val="00ED3119"/>
    <w:pPr>
      <w:tabs>
        <w:tab w:val="center" w:pos="4320"/>
        <w:tab w:val="right" w:pos="8640"/>
      </w:tabs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8756EA4F931F4EF197257F6E97B494DF1">
    <w:name w:val="8756EA4F931F4EF197257F6E97B494DF1"/>
    <w:rsid w:val="00ED3119"/>
    <w:pPr>
      <w:tabs>
        <w:tab w:val="center" w:pos="4320"/>
        <w:tab w:val="right" w:pos="8640"/>
      </w:tabs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43C3A0A44D8C4BB784EB94B2EB0C269D1">
    <w:name w:val="43C3A0A44D8C4BB784EB94B2EB0C269D1"/>
    <w:rsid w:val="00ED3119"/>
    <w:pPr>
      <w:tabs>
        <w:tab w:val="center" w:pos="4320"/>
        <w:tab w:val="right" w:pos="8640"/>
      </w:tabs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D822E0AE16EB433DB7FC84DA82CAFF111">
    <w:name w:val="D822E0AE16EB433DB7FC84DA82CAFF111"/>
    <w:rsid w:val="00ED3119"/>
    <w:pPr>
      <w:tabs>
        <w:tab w:val="center" w:pos="4320"/>
        <w:tab w:val="right" w:pos="8640"/>
      </w:tabs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C3938E9316F144CABA245CDE7E2188111">
    <w:name w:val="C3938E9316F144CABA245CDE7E2188111"/>
    <w:rsid w:val="00ED3119"/>
    <w:pPr>
      <w:tabs>
        <w:tab w:val="center" w:pos="4320"/>
        <w:tab w:val="right" w:pos="8640"/>
      </w:tabs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528540F9A1B942028F6B3A540F433E901">
    <w:name w:val="528540F9A1B942028F6B3A540F433E90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E10371F03AB84898B27140FBCA1419711">
    <w:name w:val="E10371F03AB84898B27140FBCA141971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542834ACC3B54731946EDB164FE436EC1">
    <w:name w:val="542834ACC3B54731946EDB164FE436EC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AA16BF97B5CB4416AE38853F726DD4D31">
    <w:name w:val="AA16BF97B5CB4416AE38853F726DD4D3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A408796B34984E9B9E30DB0E787BB05B1">
    <w:name w:val="A408796B34984E9B9E30DB0E787BB05B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5EB838CCCD064F4DB993539204A68A941">
    <w:name w:val="5EB838CCCD064F4DB993539204A68A94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70CBBCD8A5DD462AB2D2BBD12DABD7361">
    <w:name w:val="70CBBCD8A5DD462AB2D2BBD12DABD736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559B6C657B35416D810D03E9A3BB19811">
    <w:name w:val="559B6C657B35416D810D03E9A3BB1981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3514CFD271C44011B42C2A2A5A81DD5A1">
    <w:name w:val="3514CFD271C44011B42C2A2A5A81DD5A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9D488B64EB0A4E40844F03C555FEA9151">
    <w:name w:val="9D488B64EB0A4E40844F03C555FEA915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9B9B63B54CE54D6DA723F95B9DF778C81">
    <w:name w:val="9B9B63B54CE54D6DA723F95B9DF778C8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3D03B35591844F25BF9DEE6A8484E4BB1">
    <w:name w:val="3D03B35591844F25BF9DEE6A8484E4BB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B46622A1FD0B461C83E49ABC603AC67F1">
    <w:name w:val="B46622A1FD0B461C83E49ABC603AC67F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2595756BA66A493296094FF23424AC4F1">
    <w:name w:val="2595756BA66A493296094FF23424AC4F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51ADDA0E0CD347BCB3EB5CC0F922126B1">
    <w:name w:val="51ADDA0E0CD347BCB3EB5CC0F922126B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528540F9A1B942028F6B3A540F433E90">
    <w:name w:val="528540F9A1B942028F6B3A540F433E90"/>
    <w:rsid w:val="009D41AB"/>
  </w:style>
  <w:style w:type="paragraph" w:customStyle="1" w:styleId="E10371F03AB84898B27140FBCA141971">
    <w:name w:val="E10371F03AB84898B27140FBCA141971"/>
    <w:rsid w:val="009D41AB"/>
  </w:style>
  <w:style w:type="paragraph" w:customStyle="1" w:styleId="542834ACC3B54731946EDB164FE436EC">
    <w:name w:val="542834ACC3B54731946EDB164FE436EC"/>
    <w:rsid w:val="009D41AB"/>
  </w:style>
  <w:style w:type="paragraph" w:customStyle="1" w:styleId="AA16BF97B5CB4416AE38853F726DD4D3">
    <w:name w:val="AA16BF97B5CB4416AE38853F726DD4D3"/>
    <w:rsid w:val="009D41AB"/>
  </w:style>
  <w:style w:type="paragraph" w:customStyle="1" w:styleId="A408796B34984E9B9E30DB0E787BB05B">
    <w:name w:val="A408796B34984E9B9E30DB0E787BB05B"/>
    <w:rsid w:val="009D41AB"/>
  </w:style>
  <w:style w:type="paragraph" w:customStyle="1" w:styleId="5EB838CCCD064F4DB993539204A68A94">
    <w:name w:val="5EB838CCCD064F4DB993539204A68A94"/>
    <w:rsid w:val="009D41AB"/>
  </w:style>
  <w:style w:type="paragraph" w:customStyle="1" w:styleId="70CBBCD8A5DD462AB2D2BBD12DABD736">
    <w:name w:val="70CBBCD8A5DD462AB2D2BBD12DABD736"/>
    <w:rsid w:val="009D41AB"/>
  </w:style>
  <w:style w:type="paragraph" w:customStyle="1" w:styleId="559B6C657B35416D810D03E9A3BB1981">
    <w:name w:val="559B6C657B35416D810D03E9A3BB1981"/>
    <w:rsid w:val="009D41AB"/>
  </w:style>
  <w:style w:type="paragraph" w:customStyle="1" w:styleId="DF633F45CB6744DFAA89152A985AB2F1">
    <w:name w:val="DF633F45CB6744DFAA89152A985AB2F1"/>
    <w:rsid w:val="009D41AB"/>
  </w:style>
  <w:style w:type="paragraph" w:customStyle="1" w:styleId="8BD9688E47E642BFA6F18A35A99711B8">
    <w:name w:val="8BD9688E47E642BFA6F18A35A99711B8"/>
    <w:rsid w:val="009D41AB"/>
  </w:style>
  <w:style w:type="paragraph" w:customStyle="1" w:styleId="DF633F45CB6744DFAA89152A985AB2F11">
    <w:name w:val="DF633F45CB6744DFAA89152A985AB2F1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8BD9688E47E642BFA6F18A35A99711B81">
    <w:name w:val="8BD9688E47E642BFA6F18A35A99711B81"/>
    <w:rsid w:val="00ED3119"/>
    <w:pPr>
      <w:spacing w:after="240" w:line="240" w:lineRule="auto"/>
    </w:pPr>
    <w:rPr>
      <w:rFonts w:ascii="Verdana" w:eastAsia="Times New Roman" w:hAnsi="Verdana" w:cs="Times New Roman"/>
      <w:kern w:val="0"/>
      <w:sz w:val="20"/>
      <w:szCs w:val="20"/>
      <w14:ligatures w14:val="none"/>
    </w:rPr>
  </w:style>
  <w:style w:type="paragraph" w:customStyle="1" w:styleId="3514CFD271C44011B42C2A2A5A81DD5A">
    <w:name w:val="3514CFD271C44011B42C2A2A5A81DD5A"/>
    <w:rsid w:val="009D41AB"/>
  </w:style>
  <w:style w:type="paragraph" w:customStyle="1" w:styleId="9D488B64EB0A4E40844F03C555FEA915">
    <w:name w:val="9D488B64EB0A4E40844F03C555FEA915"/>
    <w:rsid w:val="009D41AB"/>
  </w:style>
  <w:style w:type="paragraph" w:customStyle="1" w:styleId="9B9B63B54CE54D6DA723F95B9DF778C8">
    <w:name w:val="9B9B63B54CE54D6DA723F95B9DF778C8"/>
    <w:rsid w:val="009D41AB"/>
  </w:style>
  <w:style w:type="paragraph" w:customStyle="1" w:styleId="3D03B35591844F25BF9DEE6A8484E4BB">
    <w:name w:val="3D03B35591844F25BF9DEE6A8484E4BB"/>
    <w:rsid w:val="009D41AB"/>
  </w:style>
  <w:style w:type="paragraph" w:customStyle="1" w:styleId="34E69B5739724FE09EE6E597A3DB5FDB">
    <w:name w:val="34E69B5739724FE09EE6E597A3DB5FDB"/>
    <w:rsid w:val="009D41AB"/>
  </w:style>
  <w:style w:type="paragraph" w:customStyle="1" w:styleId="B46622A1FD0B461C83E49ABC603AC67F">
    <w:name w:val="B46622A1FD0B461C83E49ABC603AC67F"/>
    <w:rsid w:val="009D41AB"/>
  </w:style>
  <w:style w:type="paragraph" w:customStyle="1" w:styleId="2595756BA66A493296094FF23424AC4F">
    <w:name w:val="2595756BA66A493296094FF23424AC4F"/>
    <w:rsid w:val="009D41AB"/>
  </w:style>
  <w:style w:type="paragraph" w:customStyle="1" w:styleId="51ADDA0E0CD347BCB3EB5CC0F922126B">
    <w:name w:val="51ADDA0E0CD347BCB3EB5CC0F922126B"/>
    <w:rsid w:val="009D41AB"/>
  </w:style>
  <w:style w:type="paragraph" w:customStyle="1" w:styleId="0346A17EBD9B492E91EFC7042BBA6A0B">
    <w:name w:val="0346A17EBD9B492E91EFC7042BBA6A0B"/>
    <w:rsid w:val="009D41AB"/>
  </w:style>
  <w:style w:type="paragraph" w:customStyle="1" w:styleId="C6D93B02D96A46C69D8B1F086465B1D1">
    <w:name w:val="C6D93B02D96A46C69D8B1F086465B1D1"/>
    <w:rsid w:val="009D41AB"/>
  </w:style>
  <w:style w:type="paragraph" w:customStyle="1" w:styleId="7C94D2C0D0184F539EECAFDC3425E882">
    <w:name w:val="7C94D2C0D0184F539EECAFDC3425E882"/>
    <w:rsid w:val="009D41AB"/>
  </w:style>
  <w:style w:type="paragraph" w:customStyle="1" w:styleId="D99A8ABBCC1C4E129BD19D82F9EFCBBC">
    <w:name w:val="D99A8ABBCC1C4E129BD19D82F9EFCBBC"/>
    <w:rsid w:val="009D41AB"/>
  </w:style>
  <w:style w:type="paragraph" w:customStyle="1" w:styleId="3A2961A4FA6D4105912F31D59B5AACC2">
    <w:name w:val="3A2961A4FA6D4105912F31D59B5AACC2"/>
    <w:rsid w:val="009D41AB"/>
  </w:style>
  <w:style w:type="paragraph" w:customStyle="1" w:styleId="F90D752EC8BB4535A4CB98206A8D93F8">
    <w:name w:val="F90D752EC8BB4535A4CB98206A8D93F8"/>
    <w:rsid w:val="008C7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ST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AE49"/>
      </a:accent1>
      <a:accent2>
        <a:srgbClr val="DA8E1B"/>
      </a:accent2>
      <a:accent3>
        <a:srgbClr val="007BB3"/>
      </a:accent3>
      <a:accent4>
        <a:srgbClr val="9333EA"/>
      </a:accent4>
      <a:accent5>
        <a:srgbClr val="E2F3E3"/>
      </a:accent5>
      <a:accent6>
        <a:srgbClr val="308237"/>
      </a:accent6>
      <a:hlink>
        <a:srgbClr val="9233E9"/>
      </a:hlink>
      <a:folHlink>
        <a:srgbClr val="C19FD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913521AFAD8478B9C1D12E406A745" ma:contentTypeVersion="16" ma:contentTypeDescription="Skapa ett nytt dokument." ma:contentTypeScope="" ma:versionID="ef380d09b9a595e0f9e8e8e265a509ab">
  <xsd:schema xmlns:xsd="http://www.w3.org/2001/XMLSchema" xmlns:xs="http://www.w3.org/2001/XMLSchema" xmlns:p="http://schemas.microsoft.com/office/2006/metadata/properties" xmlns:ns2="78324466-b53f-412f-8536-04d0709637f0" xmlns:ns3="454c31f0-5b10-40cf-a018-17f8e24ff70d" targetNamespace="http://schemas.microsoft.com/office/2006/metadata/properties" ma:root="true" ma:fieldsID="339ff3e87da6d2edd64eb2470b2360f4" ns2:_="" ns3:_="">
    <xsd:import namespace="78324466-b53f-412f-8536-04d0709637f0"/>
    <xsd:import namespace="454c31f0-5b10-40cf-a018-17f8e24f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24466-b53f-412f-8536-04d070963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31f0-5b10-40cf-a018-17f8e24ff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37c065-f003-48e7-a854-5f58b7dc7e6b}" ma:internalName="TaxCatchAll" ma:showField="CatchAllData" ma:web="454c31f0-5b10-40cf-a018-17f8e24f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324466-b53f-412f-8536-04d0709637f0">
      <Terms xmlns="http://schemas.microsoft.com/office/infopath/2007/PartnerControls"/>
    </lcf76f155ced4ddcb4097134ff3c332f>
    <TaxCatchAll xmlns="454c31f0-5b10-40cf-a018-17f8e24ff70d" xsi:nil="true"/>
    <SharedWithUsers xmlns="454c31f0-5b10-40cf-a018-17f8e24ff70d">
      <UserInfo>
        <DisplayName>Carina Loh Lindholm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A42C-B550-41C6-A758-FE6A248F8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24466-b53f-412f-8536-04d0709637f0"/>
    <ds:schemaRef ds:uri="454c31f0-5b10-40cf-a018-17f8e24ff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22561-3E66-4EBA-AC80-A013B1531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01726-2521-4E27-9123-C733072E8044}">
  <ds:schemaRefs>
    <ds:schemaRef ds:uri="http://schemas.microsoft.com/office/2006/metadata/properties"/>
    <ds:schemaRef ds:uri="http://schemas.microsoft.com/office/infopath/2007/PartnerControls"/>
    <ds:schemaRef ds:uri="78324466-b53f-412f-8536-04d0709637f0"/>
    <ds:schemaRef ds:uri="454c31f0-5b10-40cf-a018-17f8e24ff70d"/>
  </ds:schemaRefs>
</ds:datastoreItem>
</file>

<file path=customXml/itemProps4.xml><?xml version="1.0" encoding="utf-8"?>
<ds:datastoreItem xmlns:ds="http://schemas.openxmlformats.org/officeDocument/2006/customXml" ds:itemID="{00C80B60-24A4-48F2-B2B6-07DFB93D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BASTA - Dokumentmall - Version och giltighet.dotx</Template>
  <TotalTime>0</TotalTime>
  <Pages>4</Pages>
  <Words>1070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7269</CharactersWithSpaces>
  <SharedDoc>false</SharedDoc>
  <HLinks>
    <vt:vector size="12" baseType="variant">
      <vt:variant>
        <vt:i4>786513</vt:i4>
      </vt:variant>
      <vt:variant>
        <vt:i4>421</vt:i4>
      </vt:variant>
      <vt:variant>
        <vt:i4>0</vt:i4>
      </vt:variant>
      <vt:variant>
        <vt:i4>5</vt:i4>
      </vt:variant>
      <vt:variant>
        <vt:lpwstr>http://www.ebuild.nu/</vt:lpwstr>
      </vt:variant>
      <vt:variant>
        <vt:lpwstr/>
      </vt:variant>
      <vt:variant>
        <vt:i4>5701660</vt:i4>
      </vt:variant>
      <vt:variant>
        <vt:i4>418</vt:i4>
      </vt:variant>
      <vt:variant>
        <vt:i4>0</vt:i4>
      </vt:variant>
      <vt:variant>
        <vt:i4>5</vt:i4>
      </vt:variant>
      <vt:variant>
        <vt:lpwstr>http://www.peab.se/Om-Peab/For-leverantorer/Fakturering/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2023-04-24T15:46:00Z</dcterms:created>
  <dcterms:modified xsi:type="dcterms:W3CDTF">2023-05-19T09:39:00Z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0x01010000A913521AFAD8478B9C1D12E406A745</vt:lpwstr>
  </property>
  <property fmtid="{D5CDD505-2E9C-101B-9397-08002B2CF9AE}" pid="3" name="MediaServiceImageTags">
    <vt:lpwstr/>
  </property>
</Properties>
</file>