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418D9" w14:textId="56E06641" w:rsidR="007256C4" w:rsidRPr="00483C56" w:rsidRDefault="00D41D22" w:rsidP="004914D0">
      <w:pPr>
        <w:pStyle w:val="Title"/>
        <w:rPr>
          <w:lang w:val="sv-SE"/>
        </w:rPr>
      </w:pPr>
      <w:bookmarkStart w:id="0" w:name="_Toc169014784"/>
      <w:r w:rsidRPr="461A62AE">
        <w:rPr>
          <w:rStyle w:val="Heading1Char"/>
          <w:b/>
          <w:bCs/>
          <w:color w:val="40AE49"/>
          <w:sz w:val="128"/>
          <w:szCs w:val="128"/>
          <w:lang w:val="sv-SE"/>
        </w:rPr>
        <w:t>Avtal</w:t>
      </w:r>
      <w:r w:rsidR="007113E0" w:rsidRPr="461A62AE">
        <w:rPr>
          <w:rStyle w:val="Heading1Char"/>
          <w:b/>
          <w:bCs/>
          <w:color w:val="40AE49"/>
          <w:sz w:val="128"/>
          <w:szCs w:val="128"/>
          <w:lang w:val="sv-SE"/>
        </w:rPr>
        <w:t xml:space="preserve"> -</w:t>
      </w:r>
      <w:r w:rsidRPr="00483C56">
        <w:rPr>
          <w:rStyle w:val="Heading1Char"/>
          <w:b/>
          <w:color w:val="40AE49"/>
          <w:sz w:val="128"/>
          <w:szCs w:val="32"/>
          <w:lang w:val="sv-SE"/>
        </w:rPr>
        <w:br/>
      </w:r>
      <w:r w:rsidRPr="461A62AE">
        <w:rPr>
          <w:rStyle w:val="Heading1Char"/>
          <w:b/>
          <w:bCs/>
          <w:color w:val="40AE49"/>
          <w:sz w:val="56"/>
          <w:szCs w:val="56"/>
          <w:lang w:val="sv-SE"/>
        </w:rPr>
        <w:t>Anslut</w:t>
      </w:r>
      <w:r w:rsidR="3152F819" w:rsidRPr="461A62AE">
        <w:rPr>
          <w:rStyle w:val="Heading1Char"/>
          <w:b/>
          <w:bCs/>
          <w:color w:val="40AE49"/>
          <w:sz w:val="56"/>
          <w:szCs w:val="56"/>
          <w:lang w:val="sv-SE"/>
        </w:rPr>
        <w:t xml:space="preserve"> </w:t>
      </w:r>
      <w:r w:rsidRPr="461A62AE">
        <w:rPr>
          <w:rStyle w:val="Heading1Char"/>
          <w:b/>
          <w:bCs/>
          <w:color w:val="40AE49"/>
          <w:sz w:val="56"/>
          <w:szCs w:val="56"/>
          <w:lang w:val="sv-SE"/>
        </w:rPr>
        <w:t>till BASTA-systemet</w:t>
      </w:r>
      <w:bookmarkEnd w:id="0"/>
      <w:r w:rsidR="007256C4" w:rsidRPr="00483C56">
        <w:rPr>
          <w:noProof/>
          <w:lang w:val="sv-SE"/>
        </w:rPr>
        <mc:AlternateContent>
          <mc:Choice Requires="wps">
            <w:drawing>
              <wp:anchor distT="0" distB="0" distL="114300" distR="114300" simplePos="0" relativeHeight="251665408" behindDoc="0" locked="0" layoutInCell="1" allowOverlap="1" wp14:anchorId="39F0FCA3" wp14:editId="6D18DD9E">
                <wp:simplePos x="0" y="0"/>
                <wp:positionH relativeFrom="column">
                  <wp:posOffset>1270</wp:posOffset>
                </wp:positionH>
                <wp:positionV relativeFrom="paragraph">
                  <wp:posOffset>6748780</wp:posOffset>
                </wp:positionV>
                <wp:extent cx="5713730" cy="659130"/>
                <wp:effectExtent l="0" t="0" r="1270" b="7620"/>
                <wp:wrapNone/>
                <wp:docPr id="23" name="Textruta 23"/>
                <wp:cNvGraphicFramePr/>
                <a:graphic xmlns:a="http://schemas.openxmlformats.org/drawingml/2006/main">
                  <a:graphicData uri="http://schemas.microsoft.com/office/word/2010/wordprocessingShape">
                    <wps:wsp>
                      <wps:cNvSpPr/>
                      <wps:spPr>
                        <a:xfrm>
                          <a:off x="0" y="0"/>
                          <a:ext cx="5713730" cy="659130"/>
                        </a:xfrm>
                        <a:prstGeom prst="rect">
                          <a:avLst/>
                        </a:prstGeom>
                        <a:noFill/>
                        <a:ln w="6350">
                          <a:noFill/>
                        </a:ln>
                      </wps:spPr>
                      <wps:txbx>
                        <w:txbxContent>
                          <w:p w14:paraId="01B14A4E" w14:textId="77777777" w:rsidR="00A37151" w:rsidRPr="003C1A88" w:rsidRDefault="00A37151" w:rsidP="00E67E28">
                            <w:pPr>
                              <w:spacing w:line="276" w:lineRule="auto"/>
                              <w:rPr>
                                <w:rFonts w:cs="Calibri"/>
                              </w:rPr>
                            </w:pPr>
                            <w:r w:rsidRPr="003C1A88">
                              <w:rPr>
                                <w:rFonts w:cs="Calibri"/>
                              </w:rPr>
                              <w:t>BASTAonline AB</w:t>
                            </w:r>
                          </w:p>
                          <w:p w14:paraId="097C3BED" w14:textId="77777777" w:rsidR="00A37151" w:rsidRPr="003C1A88" w:rsidRDefault="00A37151" w:rsidP="00E67E28">
                            <w:pPr>
                              <w:spacing w:line="276" w:lineRule="auto"/>
                              <w:rPr>
                                <w:rFonts w:cs="Calibri"/>
                              </w:rPr>
                            </w:pPr>
                            <w:r w:rsidRPr="003C1A88">
                              <w:rPr>
                                <w:rFonts w:cs="Calibri"/>
                              </w:rPr>
                              <w:t>202</w:t>
                            </w:r>
                            <w:r w:rsidRPr="003C1A88">
                              <w:rPr>
                                <w:rFonts w:cs="Calibri"/>
                                <w:color w:val="000000"/>
                              </w:rPr>
                              <w:t>5-01-01</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9F0FCA3" id="Textruta 23" o:spid="_x0000_s1026" style="position:absolute;margin-left:.1pt;margin-top:531.4pt;width:449.9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EQpAEAADkDAAAOAAAAZHJzL2Uyb0RvYy54bWysUttu2zAMfR+wfxD0vthpkHY14hQFigwD&#10;ii1A2w9QZCkWIIsqqcTO349WbsX2NvRFOhKlw8NDLh6Gzou9QXIQajmdlFKYoKFxYVvLt9fVt+9S&#10;UFKhUR6CqeXBkHxYfv2y6GNlbqAF3xgUTBKo6mMt25RiVRSkW9MpmkA0gYMWsFOJj7gtGlQ9s3e+&#10;uCnL26IHbCKCNkR8+3QMymXmt9bo9NtaMkn4WrK2lFfM62Zci+VCVVtUsXX6JEP9h4pOucBJL1RP&#10;KimxQ/cPVec0AoFNEw1dAdY6bXINXM20/Kual1ZFk2thcyhebKLPo9W/9i9xjWxDH6kihmMVg8Vu&#10;3FmfGLJZh4tZZkhC8+X8bjq7m7GnmmO38/spY6Yprr8jUvphoBMjqCVyM7JHav9M6fj0/GRMFmDl&#10;vM8N8UH0TDqbl/nDJcLkPnCOq9YRpWEznArYQHNYo6CoV46TPitKa4XcUdbZc5drSe87hUYK/zOw&#10;jeNInAGeweYMVNAt8LAcZQd43CWwLksf8x6TneRwf3Lxp1kaB+DjOb+6TvzyDwAAAP//AwBQSwME&#10;FAAGAAgAAAAhAHiCOmjbAAAACgEAAA8AAABkcnMvZG93bnJldi54bWxMT01Lw0AQvQv+h2UEb3a3&#10;Abc1ZlOKIHiT1kKu22RMgtnZsLtp0/76jic9zvua94rN7AZxwhB7TwaWCwUCqfZNT62Bw9f70xpE&#10;TJYaO3hCAxeMsCnv7wqbN/5MOzztUys4hGJuDXQpjbmUse7Q2bjwIxJz3z44m/gMrWyCPXO4G2Sm&#10;lJbO9sQfOjviW4f1z35yXOO6fa7mTz9lq+rqQrqsPqp1MObxYd6+gkg4pz8x/NZnD5Tc6egnaqIY&#10;DGSsY1TpjBcw/6IUbzsytNRagywL+X9CeQMAAP//AwBQSwECLQAUAAYACAAAACEAtoM4kv4AAADh&#10;AQAAEwAAAAAAAAAAAAAAAAAAAAAAW0NvbnRlbnRfVHlwZXNdLnhtbFBLAQItABQABgAIAAAAIQA4&#10;/SH/1gAAAJQBAAALAAAAAAAAAAAAAAAAAC8BAABfcmVscy8ucmVsc1BLAQItABQABgAIAAAAIQBt&#10;UMEQpAEAADkDAAAOAAAAAAAAAAAAAAAAAC4CAABkcnMvZTJvRG9jLnhtbFBLAQItABQABgAIAAAA&#10;IQB4gjpo2wAAAAoBAAAPAAAAAAAAAAAAAAAAAP4DAABkcnMvZG93bnJldi54bWxQSwUGAAAAAAQA&#10;BADzAAAABgUAAAAA&#10;" filled="f" stroked="f" strokeweight=".5pt">
                <v:textbox inset="0,0,0,0">
                  <w:txbxContent>
                    <w:p w14:paraId="01B14A4E" w14:textId="77777777" w:rsidR="00A37151" w:rsidRPr="003C1A88" w:rsidRDefault="00A37151" w:rsidP="00E67E28">
                      <w:pPr>
                        <w:spacing w:line="276" w:lineRule="auto"/>
                        <w:rPr>
                          <w:rFonts w:cs="Calibri"/>
                        </w:rPr>
                      </w:pPr>
                      <w:r w:rsidRPr="003C1A88">
                        <w:rPr>
                          <w:rFonts w:cs="Calibri"/>
                        </w:rPr>
                        <w:t>BASTAonline AB</w:t>
                      </w:r>
                    </w:p>
                    <w:p w14:paraId="097C3BED" w14:textId="77777777" w:rsidR="00A37151" w:rsidRPr="003C1A88" w:rsidRDefault="00A37151" w:rsidP="00E67E28">
                      <w:pPr>
                        <w:spacing w:line="276" w:lineRule="auto"/>
                        <w:rPr>
                          <w:rFonts w:cs="Calibri"/>
                        </w:rPr>
                      </w:pPr>
                      <w:r w:rsidRPr="003C1A88">
                        <w:rPr>
                          <w:rFonts w:cs="Calibri"/>
                        </w:rPr>
                        <w:t>202</w:t>
                      </w:r>
                      <w:r w:rsidRPr="003C1A88">
                        <w:rPr>
                          <w:rFonts w:cs="Calibri"/>
                          <w:color w:val="000000"/>
                        </w:rPr>
                        <w:t>5-01-01</w:t>
                      </w:r>
                    </w:p>
                  </w:txbxContent>
                </v:textbox>
              </v:rect>
            </w:pict>
          </mc:Fallback>
        </mc:AlternateContent>
      </w:r>
      <w:r w:rsidR="007256C4" w:rsidRPr="00483C56">
        <w:rPr>
          <w:noProof/>
          <w:lang w:val="sv-SE"/>
        </w:rPr>
        <mc:AlternateContent>
          <mc:Choice Requires="wps">
            <w:drawing>
              <wp:anchor distT="0" distB="0" distL="114300" distR="114300" simplePos="0" relativeHeight="251656192" behindDoc="0" locked="0" layoutInCell="1" allowOverlap="1" wp14:anchorId="6DFADF85" wp14:editId="4C5DEB86">
                <wp:simplePos x="0" y="0"/>
                <wp:positionH relativeFrom="column">
                  <wp:posOffset>3997960</wp:posOffset>
                </wp:positionH>
                <wp:positionV relativeFrom="paragraph">
                  <wp:posOffset>1748790</wp:posOffset>
                </wp:positionV>
                <wp:extent cx="5257800" cy="5259600"/>
                <wp:effectExtent l="469900" t="469900" r="482600" b="481330"/>
                <wp:wrapNone/>
                <wp:docPr id="19" name="Ellips 19"/>
                <wp:cNvGraphicFramePr/>
                <a:graphic xmlns:a="http://schemas.openxmlformats.org/drawingml/2006/main">
                  <a:graphicData uri="http://schemas.microsoft.com/office/word/2010/wordprocessingShape">
                    <wps:wsp>
                      <wps:cNvSpPr/>
                      <wps:spPr>
                        <a:xfrm>
                          <a:off x="0" y="0"/>
                          <a:ext cx="5257800" cy="5259600"/>
                        </a:xfrm>
                        <a:prstGeom prst="ellipse">
                          <a:avLst/>
                        </a:prstGeom>
                        <a:noFill/>
                        <a:ln w="952500">
                          <a:solidFill>
                            <a:schemeClr val="accent1">
                              <a:alpha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34E1C8" id="Ellips 19" o:spid="_x0000_s1026" style="position:absolute;margin-left:314.8pt;margin-top:137.7pt;width:414pt;height:414.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iAIAAJQFAAAOAAAAZHJzL2Uyb0RvYy54bWysVE1v2zAMvQ/YfxB0X50E/UpQpwhSdBgQ&#10;tEHToWdVlmIBsqhJSpzs14+SHCdbs8uwiyyK5CP5TPLuftdoshXOKzAlHV4MKBGGQ6XMuqTfXx+/&#10;3FLiAzMV02BESffC0/vp5093rZ2IEdSgK+EIghg/aW1J6xDspCg8r0XD/AVYYVApwTUsoOjWReVY&#10;i+iNLkaDwXXRgqusAy68x9eHrKTThC+l4OFZSi8C0SXF3EI6XTrf41lM79hk7ZitFe/SYP+QRcOU&#10;waA91AMLjGyc+gDVKO7AgwwXHJoCpFRcpBqwmuHgj2pWNbMi1YLkeNvT5P8fLH/aruzSIQ2t9ROP&#10;11jFTromfjE/sktk7XuyxC4Qjo9Xo6ub2wFyylGHwvgaBcQpju7W+fBVQEPipaRCa2V9LIhN2Hbh&#10;Q7Y+WMVnA49K6/RTtCFtSceIjLhR50GrKqqTEBtEzLUjW4a/lnEuTBhmaG1rlp+H6HtIKrVU9Egp&#10;noBhwtrg45GAdAt7LWIkbV6EJKrCkkc5j7+H9jWrRA4dI58PnQAjssRaeuyce5/k72Vlojr76CpS&#10;a/fOHUHnE8vOvUeKDCb0zo0y4M5VppHQLnK2P5CUqYksvUO1XzriIA+Wt/xR4b9eMB+WzOEkYX/g&#10;dgjPeEgN+EOhu1FSg/t57j3aY4OjlpIWJ7Ok/seGOUGJ/maw9cfDy8s4ykm4vLoZoeBONe+nGrNp&#10;5oAdMsQ9ZHm6RvugD1fpoHnDJTKLUVHFDMfYJeXBHYR5yBsD1xAXs1kyw/G1LCzMyvIIHlmNjfy6&#10;e2POdg0fcFae4DDFH5o+20ZPA7NNAKnSRBx57fjG0U89262puFtO5WR1XKbTXwAAAP//AwBQSwME&#10;FAAGAAgAAAAhAGKzL8XiAAAADQEAAA8AAABkcnMvZG93bnJldi54bWxMj01Pg0AQhu8m/ofNmHiz&#10;S7FAiyyNMfaC8VCwSY9TdgUiu0vYbaH/3ulJb/Px5J1nsu2se3ZRo+usEbBcBMCUqa3sTCPgq9o9&#10;rYE5j0Zib40ScFUOtvn9XYaptJPZq0vpG0YhxqUooPV+SDl3das0uoUdlKHdtx01emrHhssRJwrX&#10;PQ+DIOYaO0MXWhzUW6vqn/KsBVT79cdOFtH74fMoseJlcbxOhRCPD/PrCzCvZv8Hw02f1CEnp5M9&#10;G+lYLyAONzGhAsIkWgG7EasoodGJqmXwnADPM/7/i/wXAAD//wMAUEsBAi0AFAAGAAgAAAAhALaD&#10;OJL+AAAA4QEAABMAAAAAAAAAAAAAAAAAAAAAAFtDb250ZW50X1R5cGVzXS54bWxQSwECLQAUAAYA&#10;CAAAACEAOP0h/9YAAACUAQAACwAAAAAAAAAAAAAAAAAvAQAAX3JlbHMvLnJlbHNQSwECLQAUAAYA&#10;CAAAACEAfxkawIgCAACUBQAADgAAAAAAAAAAAAAAAAAuAgAAZHJzL2Uyb0RvYy54bWxQSwECLQAU&#10;AAYACAAAACEAYrMvxeIAAAANAQAADwAAAAAAAAAAAAAAAADiBAAAZHJzL2Rvd25yZXYueG1sUEsF&#10;BgAAAAAEAAQA8wAAAPEFAAAAAA==&#10;" filled="f" strokecolor="#40ae49 [3204]" strokeweight="75pt">
                <v:stroke opacity="9766f"/>
              </v:oval>
            </w:pict>
          </mc:Fallback>
        </mc:AlternateContent>
      </w:r>
      <w:r w:rsidR="007256C4" w:rsidRPr="00483C56">
        <w:rPr>
          <w:lang w:val="sv-SE"/>
        </w:rPr>
        <w:br w:type="page"/>
      </w:r>
    </w:p>
    <w:bookmarkStart w:id="1" w:name="_Toc133856925" w:displacedByCustomXml="next"/>
    <w:sdt>
      <w:sdtPr>
        <w:rPr>
          <w:rFonts w:ascii="Verdana" w:eastAsia="Times New Roman" w:hAnsi="Verdana" w:cs="Times New Roman"/>
          <w:color w:val="auto"/>
          <w:sz w:val="20"/>
          <w:szCs w:val="20"/>
          <w:lang w:val="sv-SE" w:eastAsia="sv-SE"/>
        </w:rPr>
        <w:id w:val="-809164756"/>
        <w:docPartObj>
          <w:docPartGallery w:val="Table of Contents"/>
          <w:docPartUnique/>
        </w:docPartObj>
      </w:sdtPr>
      <w:sdtEndPr>
        <w:rPr>
          <w:b/>
          <w:bCs/>
        </w:rPr>
      </w:sdtEndPr>
      <w:sdtContent>
        <w:p w14:paraId="29989229" w14:textId="77777777" w:rsidR="007D2DD3" w:rsidRPr="001D49C5" w:rsidRDefault="007D2DD3" w:rsidP="007D2DD3">
          <w:pPr>
            <w:pStyle w:val="TOCHeading"/>
            <w:rPr>
              <w:rFonts w:ascii="Verdana" w:hAnsi="Verdana"/>
              <w:color w:val="40AE49"/>
              <w:lang w:val="sv-SE"/>
            </w:rPr>
          </w:pPr>
          <w:r w:rsidRPr="001D49C5">
            <w:rPr>
              <w:rFonts w:ascii="Verdana" w:hAnsi="Verdana"/>
              <w:color w:val="40AE49"/>
              <w:lang w:val="sv-SE"/>
            </w:rPr>
            <w:t>Innehållsförteckning</w:t>
          </w:r>
        </w:p>
        <w:p w14:paraId="08B20663" w14:textId="3DCC2EBB" w:rsidR="00F14564" w:rsidRDefault="007D2DD3">
          <w:pPr>
            <w:pStyle w:val="TOC1"/>
            <w:tabs>
              <w:tab w:val="right" w:leader="dot" w:pos="9628"/>
            </w:tabs>
            <w:rPr>
              <w:rFonts w:asciiTheme="minorHAnsi" w:eastAsiaTheme="minorEastAsia" w:hAnsiTheme="minorHAnsi" w:cstheme="minorBidi"/>
              <w:noProof/>
              <w:kern w:val="2"/>
              <w:sz w:val="24"/>
              <w:szCs w:val="24"/>
              <w14:ligatures w14:val="standardContextual"/>
            </w:rPr>
          </w:pPr>
          <w:r w:rsidRPr="00483C56">
            <w:fldChar w:fldCharType="begin"/>
          </w:r>
          <w:r w:rsidRPr="00483C56">
            <w:instrText xml:space="preserve"> TOC \o "1-3" \h \z \u </w:instrText>
          </w:r>
          <w:r w:rsidRPr="00483C56">
            <w:fldChar w:fldCharType="separate"/>
          </w:r>
          <w:hyperlink w:anchor="_Toc169014784" w:history="1">
            <w:r w:rsidR="00F14564" w:rsidRPr="006411D7">
              <w:rPr>
                <w:rStyle w:val="Hyperlink"/>
                <w:noProof/>
              </w:rPr>
              <w:t>Avtal - Anslut till BASTA-systemet</w:t>
            </w:r>
            <w:r w:rsidR="00F14564">
              <w:rPr>
                <w:noProof/>
                <w:webHidden/>
              </w:rPr>
              <w:tab/>
            </w:r>
            <w:r w:rsidR="00F14564">
              <w:rPr>
                <w:noProof/>
                <w:webHidden/>
              </w:rPr>
              <w:fldChar w:fldCharType="begin"/>
            </w:r>
            <w:r w:rsidR="00F14564">
              <w:rPr>
                <w:noProof/>
                <w:webHidden/>
              </w:rPr>
              <w:instrText xml:space="preserve"> PAGEREF _Toc169014784 \h </w:instrText>
            </w:r>
            <w:r w:rsidR="00F14564">
              <w:rPr>
                <w:noProof/>
                <w:webHidden/>
              </w:rPr>
            </w:r>
            <w:r w:rsidR="00F14564">
              <w:rPr>
                <w:noProof/>
                <w:webHidden/>
              </w:rPr>
              <w:fldChar w:fldCharType="separate"/>
            </w:r>
            <w:r w:rsidR="00F14564">
              <w:rPr>
                <w:noProof/>
                <w:webHidden/>
              </w:rPr>
              <w:t>1</w:t>
            </w:r>
            <w:r w:rsidR="00F14564">
              <w:rPr>
                <w:noProof/>
                <w:webHidden/>
              </w:rPr>
              <w:fldChar w:fldCharType="end"/>
            </w:r>
          </w:hyperlink>
        </w:p>
        <w:p w14:paraId="30ABC454" w14:textId="63177887"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85" w:history="1">
            <w:r w:rsidRPr="006411D7">
              <w:rPr>
                <w:rStyle w:val="Hyperlink"/>
                <w:rFonts w:eastAsiaTheme="majorEastAsia" w:cstheme="majorBidi"/>
                <w:bCs/>
                <w:noProof/>
              </w:rPr>
              <w:t>Avtalet ingås mellan</w:t>
            </w:r>
            <w:r>
              <w:rPr>
                <w:noProof/>
                <w:webHidden/>
              </w:rPr>
              <w:tab/>
            </w:r>
            <w:r>
              <w:rPr>
                <w:noProof/>
                <w:webHidden/>
              </w:rPr>
              <w:fldChar w:fldCharType="begin"/>
            </w:r>
            <w:r>
              <w:rPr>
                <w:noProof/>
                <w:webHidden/>
              </w:rPr>
              <w:instrText xml:space="preserve"> PAGEREF _Toc169014785 \h </w:instrText>
            </w:r>
            <w:r>
              <w:rPr>
                <w:noProof/>
                <w:webHidden/>
              </w:rPr>
            </w:r>
            <w:r>
              <w:rPr>
                <w:noProof/>
                <w:webHidden/>
              </w:rPr>
              <w:fldChar w:fldCharType="separate"/>
            </w:r>
            <w:r>
              <w:rPr>
                <w:noProof/>
                <w:webHidden/>
              </w:rPr>
              <w:t>3</w:t>
            </w:r>
            <w:r>
              <w:rPr>
                <w:noProof/>
                <w:webHidden/>
              </w:rPr>
              <w:fldChar w:fldCharType="end"/>
            </w:r>
          </w:hyperlink>
        </w:p>
        <w:p w14:paraId="4897A57A" w14:textId="5E21F937"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86" w:history="1">
            <w:r w:rsidRPr="006411D7">
              <w:rPr>
                <w:rStyle w:val="Hyperlink"/>
                <w:noProof/>
              </w:rPr>
              <w:t>1 Inledning</w:t>
            </w:r>
            <w:r>
              <w:rPr>
                <w:noProof/>
                <w:webHidden/>
              </w:rPr>
              <w:tab/>
            </w:r>
            <w:r>
              <w:rPr>
                <w:noProof/>
                <w:webHidden/>
              </w:rPr>
              <w:fldChar w:fldCharType="begin"/>
            </w:r>
            <w:r>
              <w:rPr>
                <w:noProof/>
                <w:webHidden/>
              </w:rPr>
              <w:instrText xml:space="preserve"> PAGEREF _Toc169014786 \h </w:instrText>
            </w:r>
            <w:r>
              <w:rPr>
                <w:noProof/>
                <w:webHidden/>
              </w:rPr>
            </w:r>
            <w:r>
              <w:rPr>
                <w:noProof/>
                <w:webHidden/>
              </w:rPr>
              <w:fldChar w:fldCharType="separate"/>
            </w:r>
            <w:r>
              <w:rPr>
                <w:noProof/>
                <w:webHidden/>
              </w:rPr>
              <w:t>4</w:t>
            </w:r>
            <w:r>
              <w:rPr>
                <w:noProof/>
                <w:webHidden/>
              </w:rPr>
              <w:fldChar w:fldCharType="end"/>
            </w:r>
          </w:hyperlink>
        </w:p>
        <w:p w14:paraId="7CB426CA" w14:textId="05D16B2E"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87" w:history="1">
            <w:r w:rsidRPr="006411D7">
              <w:rPr>
                <w:rStyle w:val="Hyperlink"/>
                <w:noProof/>
              </w:rPr>
              <w:t>2 Upplåtelse, uppstart</w:t>
            </w:r>
            <w:r>
              <w:rPr>
                <w:noProof/>
                <w:webHidden/>
              </w:rPr>
              <w:tab/>
            </w:r>
            <w:r>
              <w:rPr>
                <w:noProof/>
                <w:webHidden/>
              </w:rPr>
              <w:fldChar w:fldCharType="begin"/>
            </w:r>
            <w:r>
              <w:rPr>
                <w:noProof/>
                <w:webHidden/>
              </w:rPr>
              <w:instrText xml:space="preserve"> PAGEREF _Toc169014787 \h </w:instrText>
            </w:r>
            <w:r>
              <w:rPr>
                <w:noProof/>
                <w:webHidden/>
              </w:rPr>
            </w:r>
            <w:r>
              <w:rPr>
                <w:noProof/>
                <w:webHidden/>
              </w:rPr>
              <w:fldChar w:fldCharType="separate"/>
            </w:r>
            <w:r>
              <w:rPr>
                <w:noProof/>
                <w:webHidden/>
              </w:rPr>
              <w:t>4</w:t>
            </w:r>
            <w:r>
              <w:rPr>
                <w:noProof/>
                <w:webHidden/>
              </w:rPr>
              <w:fldChar w:fldCharType="end"/>
            </w:r>
          </w:hyperlink>
        </w:p>
        <w:p w14:paraId="2640FBAF" w14:textId="5FC86D89"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788" w:history="1">
            <w:r w:rsidRPr="006411D7">
              <w:rPr>
                <w:rStyle w:val="Hyperlink"/>
                <w:noProof/>
              </w:rPr>
              <w:t>2.1. Ta del av kriterier och avtalsvillkoren för att ansluta till BASTA-systemet</w:t>
            </w:r>
            <w:r>
              <w:rPr>
                <w:noProof/>
                <w:webHidden/>
              </w:rPr>
              <w:tab/>
            </w:r>
            <w:r>
              <w:rPr>
                <w:noProof/>
                <w:webHidden/>
              </w:rPr>
              <w:fldChar w:fldCharType="begin"/>
            </w:r>
            <w:r>
              <w:rPr>
                <w:noProof/>
                <w:webHidden/>
              </w:rPr>
              <w:instrText xml:space="preserve"> PAGEREF _Toc169014788 \h </w:instrText>
            </w:r>
            <w:r>
              <w:rPr>
                <w:noProof/>
                <w:webHidden/>
              </w:rPr>
            </w:r>
            <w:r>
              <w:rPr>
                <w:noProof/>
                <w:webHidden/>
              </w:rPr>
              <w:fldChar w:fldCharType="separate"/>
            </w:r>
            <w:r>
              <w:rPr>
                <w:noProof/>
                <w:webHidden/>
              </w:rPr>
              <w:t>4</w:t>
            </w:r>
            <w:r>
              <w:rPr>
                <w:noProof/>
                <w:webHidden/>
              </w:rPr>
              <w:fldChar w:fldCharType="end"/>
            </w:r>
          </w:hyperlink>
        </w:p>
        <w:p w14:paraId="26043C6C" w14:textId="69FC043F"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789" w:history="1">
            <w:r w:rsidRPr="006411D7">
              <w:rPr>
                <w:rStyle w:val="Hyperlink"/>
                <w:noProof/>
              </w:rPr>
              <w:t>2.2. Bedömning och bedömningsunderlag</w:t>
            </w:r>
            <w:r>
              <w:rPr>
                <w:noProof/>
                <w:webHidden/>
              </w:rPr>
              <w:tab/>
            </w:r>
            <w:r>
              <w:rPr>
                <w:noProof/>
                <w:webHidden/>
              </w:rPr>
              <w:fldChar w:fldCharType="begin"/>
            </w:r>
            <w:r>
              <w:rPr>
                <w:noProof/>
                <w:webHidden/>
              </w:rPr>
              <w:instrText xml:space="preserve"> PAGEREF _Toc169014789 \h </w:instrText>
            </w:r>
            <w:r>
              <w:rPr>
                <w:noProof/>
                <w:webHidden/>
              </w:rPr>
            </w:r>
            <w:r>
              <w:rPr>
                <w:noProof/>
                <w:webHidden/>
              </w:rPr>
              <w:fldChar w:fldCharType="separate"/>
            </w:r>
            <w:r>
              <w:rPr>
                <w:noProof/>
                <w:webHidden/>
              </w:rPr>
              <w:t>4</w:t>
            </w:r>
            <w:r>
              <w:rPr>
                <w:noProof/>
                <w:webHidden/>
              </w:rPr>
              <w:fldChar w:fldCharType="end"/>
            </w:r>
          </w:hyperlink>
        </w:p>
        <w:p w14:paraId="0B8EB887" w14:textId="0B953624"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790" w:history="1">
            <w:r w:rsidRPr="006411D7">
              <w:rPr>
                <w:rStyle w:val="Hyperlink"/>
                <w:noProof/>
              </w:rPr>
              <w:t>2.3. Anslut företaget till BASTA-systemet</w:t>
            </w:r>
            <w:r>
              <w:rPr>
                <w:noProof/>
                <w:webHidden/>
              </w:rPr>
              <w:tab/>
            </w:r>
            <w:r>
              <w:rPr>
                <w:noProof/>
                <w:webHidden/>
              </w:rPr>
              <w:fldChar w:fldCharType="begin"/>
            </w:r>
            <w:r>
              <w:rPr>
                <w:noProof/>
                <w:webHidden/>
              </w:rPr>
              <w:instrText xml:space="preserve"> PAGEREF _Toc169014790 \h </w:instrText>
            </w:r>
            <w:r>
              <w:rPr>
                <w:noProof/>
                <w:webHidden/>
              </w:rPr>
            </w:r>
            <w:r>
              <w:rPr>
                <w:noProof/>
                <w:webHidden/>
              </w:rPr>
              <w:fldChar w:fldCharType="separate"/>
            </w:r>
            <w:r>
              <w:rPr>
                <w:noProof/>
                <w:webHidden/>
              </w:rPr>
              <w:t>5</w:t>
            </w:r>
            <w:r>
              <w:rPr>
                <w:noProof/>
                <w:webHidden/>
              </w:rPr>
              <w:fldChar w:fldCharType="end"/>
            </w:r>
          </w:hyperlink>
        </w:p>
        <w:p w14:paraId="7D49DCD8" w14:textId="410DC780"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791" w:history="1">
            <w:r w:rsidRPr="006411D7">
              <w:rPr>
                <w:rStyle w:val="Hyperlink"/>
                <w:noProof/>
              </w:rPr>
              <w:t>2.4. Registrera produkter</w:t>
            </w:r>
            <w:r>
              <w:rPr>
                <w:noProof/>
                <w:webHidden/>
              </w:rPr>
              <w:tab/>
            </w:r>
            <w:r>
              <w:rPr>
                <w:noProof/>
                <w:webHidden/>
              </w:rPr>
              <w:fldChar w:fldCharType="begin"/>
            </w:r>
            <w:r>
              <w:rPr>
                <w:noProof/>
                <w:webHidden/>
              </w:rPr>
              <w:instrText xml:space="preserve"> PAGEREF _Toc169014791 \h </w:instrText>
            </w:r>
            <w:r>
              <w:rPr>
                <w:noProof/>
                <w:webHidden/>
              </w:rPr>
            </w:r>
            <w:r>
              <w:rPr>
                <w:noProof/>
                <w:webHidden/>
              </w:rPr>
              <w:fldChar w:fldCharType="separate"/>
            </w:r>
            <w:r>
              <w:rPr>
                <w:noProof/>
                <w:webHidden/>
              </w:rPr>
              <w:t>5</w:t>
            </w:r>
            <w:r>
              <w:rPr>
                <w:noProof/>
                <w:webHidden/>
              </w:rPr>
              <w:fldChar w:fldCharType="end"/>
            </w:r>
          </w:hyperlink>
        </w:p>
        <w:p w14:paraId="15AA4774" w14:textId="6D738530"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792" w:history="1">
            <w:r w:rsidRPr="006411D7">
              <w:rPr>
                <w:rStyle w:val="Hyperlink"/>
                <w:rFonts w:eastAsiaTheme="majorEastAsia"/>
                <w:noProof/>
              </w:rPr>
              <w:t>2.5. Uppdatering av registrerade produkter</w:t>
            </w:r>
            <w:r>
              <w:rPr>
                <w:noProof/>
                <w:webHidden/>
              </w:rPr>
              <w:tab/>
            </w:r>
            <w:r>
              <w:rPr>
                <w:noProof/>
                <w:webHidden/>
              </w:rPr>
              <w:fldChar w:fldCharType="begin"/>
            </w:r>
            <w:r>
              <w:rPr>
                <w:noProof/>
                <w:webHidden/>
              </w:rPr>
              <w:instrText xml:space="preserve"> PAGEREF _Toc169014792 \h </w:instrText>
            </w:r>
            <w:r>
              <w:rPr>
                <w:noProof/>
                <w:webHidden/>
              </w:rPr>
            </w:r>
            <w:r>
              <w:rPr>
                <w:noProof/>
                <w:webHidden/>
              </w:rPr>
              <w:fldChar w:fldCharType="separate"/>
            </w:r>
            <w:r>
              <w:rPr>
                <w:noProof/>
                <w:webHidden/>
              </w:rPr>
              <w:t>5</w:t>
            </w:r>
            <w:r>
              <w:rPr>
                <w:noProof/>
                <w:webHidden/>
              </w:rPr>
              <w:fldChar w:fldCharType="end"/>
            </w:r>
          </w:hyperlink>
        </w:p>
        <w:p w14:paraId="4083DFB8" w14:textId="4CC3E052"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793" w:history="1">
            <w:r w:rsidRPr="006411D7">
              <w:rPr>
                <w:rStyle w:val="Hyperlink"/>
                <w:rFonts w:eastAsiaTheme="majorEastAsia"/>
                <w:noProof/>
              </w:rPr>
              <w:t>2.6. Revision</w:t>
            </w:r>
            <w:r>
              <w:rPr>
                <w:noProof/>
                <w:webHidden/>
              </w:rPr>
              <w:tab/>
            </w:r>
            <w:r>
              <w:rPr>
                <w:noProof/>
                <w:webHidden/>
              </w:rPr>
              <w:fldChar w:fldCharType="begin"/>
            </w:r>
            <w:r>
              <w:rPr>
                <w:noProof/>
                <w:webHidden/>
              </w:rPr>
              <w:instrText xml:space="preserve"> PAGEREF _Toc169014793 \h </w:instrText>
            </w:r>
            <w:r>
              <w:rPr>
                <w:noProof/>
                <w:webHidden/>
              </w:rPr>
            </w:r>
            <w:r>
              <w:rPr>
                <w:noProof/>
                <w:webHidden/>
              </w:rPr>
              <w:fldChar w:fldCharType="separate"/>
            </w:r>
            <w:r>
              <w:rPr>
                <w:noProof/>
                <w:webHidden/>
              </w:rPr>
              <w:t>5</w:t>
            </w:r>
            <w:r>
              <w:rPr>
                <w:noProof/>
                <w:webHidden/>
              </w:rPr>
              <w:fldChar w:fldCharType="end"/>
            </w:r>
          </w:hyperlink>
        </w:p>
        <w:p w14:paraId="1E2A60A0" w14:textId="5F5FAE51"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94" w:history="1">
            <w:r w:rsidRPr="006411D7">
              <w:rPr>
                <w:rStyle w:val="Hyperlink"/>
                <w:noProof/>
              </w:rPr>
              <w:t>3 Krav på anslutna företag</w:t>
            </w:r>
            <w:r>
              <w:rPr>
                <w:noProof/>
                <w:webHidden/>
              </w:rPr>
              <w:tab/>
            </w:r>
            <w:r>
              <w:rPr>
                <w:noProof/>
                <w:webHidden/>
              </w:rPr>
              <w:fldChar w:fldCharType="begin"/>
            </w:r>
            <w:r>
              <w:rPr>
                <w:noProof/>
                <w:webHidden/>
              </w:rPr>
              <w:instrText xml:space="preserve"> PAGEREF _Toc169014794 \h </w:instrText>
            </w:r>
            <w:r>
              <w:rPr>
                <w:noProof/>
                <w:webHidden/>
              </w:rPr>
            </w:r>
            <w:r>
              <w:rPr>
                <w:noProof/>
                <w:webHidden/>
              </w:rPr>
              <w:fldChar w:fldCharType="separate"/>
            </w:r>
            <w:r>
              <w:rPr>
                <w:noProof/>
                <w:webHidden/>
              </w:rPr>
              <w:t>6</w:t>
            </w:r>
            <w:r>
              <w:rPr>
                <w:noProof/>
                <w:webHidden/>
              </w:rPr>
              <w:fldChar w:fldCharType="end"/>
            </w:r>
          </w:hyperlink>
        </w:p>
        <w:p w14:paraId="5AC9983D" w14:textId="381C7B76"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95" w:history="1">
            <w:r w:rsidRPr="006411D7">
              <w:rPr>
                <w:rStyle w:val="Hyperlink"/>
                <w:noProof/>
              </w:rPr>
              <w:t>4 Validering av registrerade artiklar</w:t>
            </w:r>
            <w:r>
              <w:rPr>
                <w:noProof/>
                <w:webHidden/>
              </w:rPr>
              <w:tab/>
            </w:r>
            <w:r>
              <w:rPr>
                <w:noProof/>
                <w:webHidden/>
              </w:rPr>
              <w:fldChar w:fldCharType="begin"/>
            </w:r>
            <w:r>
              <w:rPr>
                <w:noProof/>
                <w:webHidden/>
              </w:rPr>
              <w:instrText xml:space="preserve"> PAGEREF _Toc169014795 \h </w:instrText>
            </w:r>
            <w:r>
              <w:rPr>
                <w:noProof/>
                <w:webHidden/>
              </w:rPr>
            </w:r>
            <w:r>
              <w:rPr>
                <w:noProof/>
                <w:webHidden/>
              </w:rPr>
              <w:fldChar w:fldCharType="separate"/>
            </w:r>
            <w:r>
              <w:rPr>
                <w:noProof/>
                <w:webHidden/>
              </w:rPr>
              <w:t>6</w:t>
            </w:r>
            <w:r>
              <w:rPr>
                <w:noProof/>
                <w:webHidden/>
              </w:rPr>
              <w:fldChar w:fldCharType="end"/>
            </w:r>
          </w:hyperlink>
        </w:p>
        <w:p w14:paraId="02E24C42" w14:textId="4E07C899"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96" w:history="1">
            <w:r w:rsidRPr="006411D7">
              <w:rPr>
                <w:rStyle w:val="Hyperlink"/>
                <w:noProof/>
              </w:rPr>
              <w:t>5 Informationsöverföring &amp; sekretess</w:t>
            </w:r>
            <w:r>
              <w:rPr>
                <w:noProof/>
                <w:webHidden/>
              </w:rPr>
              <w:tab/>
            </w:r>
            <w:r>
              <w:rPr>
                <w:noProof/>
                <w:webHidden/>
              </w:rPr>
              <w:fldChar w:fldCharType="begin"/>
            </w:r>
            <w:r>
              <w:rPr>
                <w:noProof/>
                <w:webHidden/>
              </w:rPr>
              <w:instrText xml:space="preserve"> PAGEREF _Toc169014796 \h </w:instrText>
            </w:r>
            <w:r>
              <w:rPr>
                <w:noProof/>
                <w:webHidden/>
              </w:rPr>
            </w:r>
            <w:r>
              <w:rPr>
                <w:noProof/>
                <w:webHidden/>
              </w:rPr>
              <w:fldChar w:fldCharType="separate"/>
            </w:r>
            <w:r>
              <w:rPr>
                <w:noProof/>
                <w:webHidden/>
              </w:rPr>
              <w:t>7</w:t>
            </w:r>
            <w:r>
              <w:rPr>
                <w:noProof/>
                <w:webHidden/>
              </w:rPr>
              <w:fldChar w:fldCharType="end"/>
            </w:r>
          </w:hyperlink>
        </w:p>
        <w:p w14:paraId="3E942943" w14:textId="649F4F12"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97" w:history="1">
            <w:r w:rsidRPr="006411D7">
              <w:rPr>
                <w:rStyle w:val="Hyperlink"/>
                <w:noProof/>
              </w:rPr>
              <w:t>6 Personuppgifter</w:t>
            </w:r>
            <w:r>
              <w:rPr>
                <w:noProof/>
                <w:webHidden/>
              </w:rPr>
              <w:tab/>
            </w:r>
            <w:r>
              <w:rPr>
                <w:noProof/>
                <w:webHidden/>
              </w:rPr>
              <w:fldChar w:fldCharType="begin"/>
            </w:r>
            <w:r>
              <w:rPr>
                <w:noProof/>
                <w:webHidden/>
              </w:rPr>
              <w:instrText xml:space="preserve"> PAGEREF _Toc169014797 \h </w:instrText>
            </w:r>
            <w:r>
              <w:rPr>
                <w:noProof/>
                <w:webHidden/>
              </w:rPr>
            </w:r>
            <w:r>
              <w:rPr>
                <w:noProof/>
                <w:webHidden/>
              </w:rPr>
              <w:fldChar w:fldCharType="separate"/>
            </w:r>
            <w:r>
              <w:rPr>
                <w:noProof/>
                <w:webHidden/>
              </w:rPr>
              <w:t>7</w:t>
            </w:r>
            <w:r>
              <w:rPr>
                <w:noProof/>
                <w:webHidden/>
              </w:rPr>
              <w:fldChar w:fldCharType="end"/>
            </w:r>
          </w:hyperlink>
        </w:p>
        <w:p w14:paraId="54FFCC67" w14:textId="500AF3F3"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98" w:history="1">
            <w:r w:rsidRPr="006411D7">
              <w:rPr>
                <w:rStyle w:val="Hyperlink"/>
                <w:noProof/>
              </w:rPr>
              <w:t>7 Avtalstid och uppsägning</w:t>
            </w:r>
            <w:r>
              <w:rPr>
                <w:noProof/>
                <w:webHidden/>
              </w:rPr>
              <w:tab/>
            </w:r>
            <w:r>
              <w:rPr>
                <w:noProof/>
                <w:webHidden/>
              </w:rPr>
              <w:fldChar w:fldCharType="begin"/>
            </w:r>
            <w:r>
              <w:rPr>
                <w:noProof/>
                <w:webHidden/>
              </w:rPr>
              <w:instrText xml:space="preserve"> PAGEREF _Toc169014798 \h </w:instrText>
            </w:r>
            <w:r>
              <w:rPr>
                <w:noProof/>
                <w:webHidden/>
              </w:rPr>
            </w:r>
            <w:r>
              <w:rPr>
                <w:noProof/>
                <w:webHidden/>
              </w:rPr>
              <w:fldChar w:fldCharType="separate"/>
            </w:r>
            <w:r>
              <w:rPr>
                <w:noProof/>
                <w:webHidden/>
              </w:rPr>
              <w:t>7</w:t>
            </w:r>
            <w:r>
              <w:rPr>
                <w:noProof/>
                <w:webHidden/>
              </w:rPr>
              <w:fldChar w:fldCharType="end"/>
            </w:r>
          </w:hyperlink>
        </w:p>
        <w:p w14:paraId="74516CD2" w14:textId="69C662EB"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799" w:history="1">
            <w:r w:rsidRPr="006411D7">
              <w:rPr>
                <w:rStyle w:val="Hyperlink"/>
                <w:noProof/>
              </w:rPr>
              <w:t>8 Tillämplig lag och tvist</w:t>
            </w:r>
            <w:r>
              <w:rPr>
                <w:noProof/>
                <w:webHidden/>
              </w:rPr>
              <w:tab/>
            </w:r>
            <w:r>
              <w:rPr>
                <w:noProof/>
                <w:webHidden/>
              </w:rPr>
              <w:fldChar w:fldCharType="begin"/>
            </w:r>
            <w:r>
              <w:rPr>
                <w:noProof/>
                <w:webHidden/>
              </w:rPr>
              <w:instrText xml:space="preserve"> PAGEREF _Toc169014799 \h </w:instrText>
            </w:r>
            <w:r>
              <w:rPr>
                <w:noProof/>
                <w:webHidden/>
              </w:rPr>
            </w:r>
            <w:r>
              <w:rPr>
                <w:noProof/>
                <w:webHidden/>
              </w:rPr>
              <w:fldChar w:fldCharType="separate"/>
            </w:r>
            <w:r>
              <w:rPr>
                <w:noProof/>
                <w:webHidden/>
              </w:rPr>
              <w:t>8</w:t>
            </w:r>
            <w:r>
              <w:rPr>
                <w:noProof/>
                <w:webHidden/>
              </w:rPr>
              <w:fldChar w:fldCharType="end"/>
            </w:r>
          </w:hyperlink>
        </w:p>
        <w:p w14:paraId="72C8B995" w14:textId="4C353ECD"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800" w:history="1">
            <w:r w:rsidRPr="006411D7">
              <w:rPr>
                <w:rStyle w:val="Hyperlink"/>
                <w:noProof/>
              </w:rPr>
              <w:t>9 Marknadsföring</w:t>
            </w:r>
            <w:r>
              <w:rPr>
                <w:noProof/>
                <w:webHidden/>
              </w:rPr>
              <w:tab/>
            </w:r>
            <w:r>
              <w:rPr>
                <w:noProof/>
                <w:webHidden/>
              </w:rPr>
              <w:fldChar w:fldCharType="begin"/>
            </w:r>
            <w:r>
              <w:rPr>
                <w:noProof/>
                <w:webHidden/>
              </w:rPr>
              <w:instrText xml:space="preserve"> PAGEREF _Toc169014800 \h </w:instrText>
            </w:r>
            <w:r>
              <w:rPr>
                <w:noProof/>
                <w:webHidden/>
              </w:rPr>
            </w:r>
            <w:r>
              <w:rPr>
                <w:noProof/>
                <w:webHidden/>
              </w:rPr>
              <w:fldChar w:fldCharType="separate"/>
            </w:r>
            <w:r>
              <w:rPr>
                <w:noProof/>
                <w:webHidden/>
              </w:rPr>
              <w:t>8</w:t>
            </w:r>
            <w:r>
              <w:rPr>
                <w:noProof/>
                <w:webHidden/>
              </w:rPr>
              <w:fldChar w:fldCharType="end"/>
            </w:r>
          </w:hyperlink>
        </w:p>
        <w:p w14:paraId="19848EBB" w14:textId="15F2BE2C"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801" w:history="1">
            <w:r w:rsidRPr="006411D7">
              <w:rPr>
                <w:rStyle w:val="Hyperlink"/>
                <w:noProof/>
              </w:rPr>
              <w:t>10 Ansvar</w:t>
            </w:r>
            <w:r>
              <w:rPr>
                <w:noProof/>
                <w:webHidden/>
              </w:rPr>
              <w:tab/>
            </w:r>
            <w:r>
              <w:rPr>
                <w:noProof/>
                <w:webHidden/>
              </w:rPr>
              <w:fldChar w:fldCharType="begin"/>
            </w:r>
            <w:r>
              <w:rPr>
                <w:noProof/>
                <w:webHidden/>
              </w:rPr>
              <w:instrText xml:space="preserve"> PAGEREF _Toc169014801 \h </w:instrText>
            </w:r>
            <w:r>
              <w:rPr>
                <w:noProof/>
                <w:webHidden/>
              </w:rPr>
            </w:r>
            <w:r>
              <w:rPr>
                <w:noProof/>
                <w:webHidden/>
              </w:rPr>
              <w:fldChar w:fldCharType="separate"/>
            </w:r>
            <w:r>
              <w:rPr>
                <w:noProof/>
                <w:webHidden/>
              </w:rPr>
              <w:t>8</w:t>
            </w:r>
            <w:r>
              <w:rPr>
                <w:noProof/>
                <w:webHidden/>
              </w:rPr>
              <w:fldChar w:fldCharType="end"/>
            </w:r>
          </w:hyperlink>
        </w:p>
        <w:p w14:paraId="0D644A51" w14:textId="17B77FE8"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802" w:history="1">
            <w:r w:rsidRPr="006411D7">
              <w:rPr>
                <w:rStyle w:val="Hyperlink"/>
                <w:noProof/>
              </w:rPr>
              <w:t>11 Konkurrens</w:t>
            </w:r>
            <w:r>
              <w:rPr>
                <w:noProof/>
                <w:webHidden/>
              </w:rPr>
              <w:tab/>
            </w:r>
            <w:r>
              <w:rPr>
                <w:noProof/>
                <w:webHidden/>
              </w:rPr>
              <w:fldChar w:fldCharType="begin"/>
            </w:r>
            <w:r>
              <w:rPr>
                <w:noProof/>
                <w:webHidden/>
              </w:rPr>
              <w:instrText xml:space="preserve"> PAGEREF _Toc169014802 \h </w:instrText>
            </w:r>
            <w:r>
              <w:rPr>
                <w:noProof/>
                <w:webHidden/>
              </w:rPr>
            </w:r>
            <w:r>
              <w:rPr>
                <w:noProof/>
                <w:webHidden/>
              </w:rPr>
              <w:fldChar w:fldCharType="separate"/>
            </w:r>
            <w:r>
              <w:rPr>
                <w:noProof/>
                <w:webHidden/>
              </w:rPr>
              <w:t>8</w:t>
            </w:r>
            <w:r>
              <w:rPr>
                <w:noProof/>
                <w:webHidden/>
              </w:rPr>
              <w:fldChar w:fldCharType="end"/>
            </w:r>
          </w:hyperlink>
        </w:p>
        <w:p w14:paraId="5B83C99C" w14:textId="6BA3C119"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803" w:history="1">
            <w:r w:rsidRPr="006411D7">
              <w:rPr>
                <w:rStyle w:val="Hyperlink"/>
                <w:noProof/>
              </w:rPr>
              <w:t>12 Överlåtelse, ändringar och tillägg</w:t>
            </w:r>
            <w:r>
              <w:rPr>
                <w:noProof/>
                <w:webHidden/>
              </w:rPr>
              <w:tab/>
            </w:r>
            <w:r>
              <w:rPr>
                <w:noProof/>
                <w:webHidden/>
              </w:rPr>
              <w:fldChar w:fldCharType="begin"/>
            </w:r>
            <w:r>
              <w:rPr>
                <w:noProof/>
                <w:webHidden/>
              </w:rPr>
              <w:instrText xml:space="preserve"> PAGEREF _Toc169014803 \h </w:instrText>
            </w:r>
            <w:r>
              <w:rPr>
                <w:noProof/>
                <w:webHidden/>
              </w:rPr>
            </w:r>
            <w:r>
              <w:rPr>
                <w:noProof/>
                <w:webHidden/>
              </w:rPr>
              <w:fldChar w:fldCharType="separate"/>
            </w:r>
            <w:r>
              <w:rPr>
                <w:noProof/>
                <w:webHidden/>
              </w:rPr>
              <w:t>9</w:t>
            </w:r>
            <w:r>
              <w:rPr>
                <w:noProof/>
                <w:webHidden/>
              </w:rPr>
              <w:fldChar w:fldCharType="end"/>
            </w:r>
          </w:hyperlink>
        </w:p>
        <w:p w14:paraId="69DA4ABF" w14:textId="3FB010DA"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804" w:history="1">
            <w:r w:rsidRPr="006411D7">
              <w:rPr>
                <w:rStyle w:val="Hyperlink"/>
                <w:noProof/>
              </w:rPr>
              <w:t>13 Ersättning och avgift</w:t>
            </w:r>
            <w:r>
              <w:rPr>
                <w:noProof/>
                <w:webHidden/>
              </w:rPr>
              <w:tab/>
            </w:r>
            <w:r>
              <w:rPr>
                <w:noProof/>
                <w:webHidden/>
              </w:rPr>
              <w:fldChar w:fldCharType="begin"/>
            </w:r>
            <w:r>
              <w:rPr>
                <w:noProof/>
                <w:webHidden/>
              </w:rPr>
              <w:instrText xml:space="preserve"> PAGEREF _Toc169014804 \h </w:instrText>
            </w:r>
            <w:r>
              <w:rPr>
                <w:noProof/>
                <w:webHidden/>
              </w:rPr>
            </w:r>
            <w:r>
              <w:rPr>
                <w:noProof/>
                <w:webHidden/>
              </w:rPr>
              <w:fldChar w:fldCharType="separate"/>
            </w:r>
            <w:r>
              <w:rPr>
                <w:noProof/>
                <w:webHidden/>
              </w:rPr>
              <w:t>9</w:t>
            </w:r>
            <w:r>
              <w:rPr>
                <w:noProof/>
                <w:webHidden/>
              </w:rPr>
              <w:fldChar w:fldCharType="end"/>
            </w:r>
          </w:hyperlink>
        </w:p>
        <w:p w14:paraId="767282DC" w14:textId="5379B286"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805" w:history="1">
            <w:r w:rsidRPr="006411D7">
              <w:rPr>
                <w:rStyle w:val="Hyperlink"/>
                <w:noProof/>
              </w:rPr>
              <w:t>13.1 Årsavgift</w:t>
            </w:r>
            <w:r>
              <w:rPr>
                <w:noProof/>
                <w:webHidden/>
              </w:rPr>
              <w:tab/>
            </w:r>
            <w:r>
              <w:rPr>
                <w:noProof/>
                <w:webHidden/>
              </w:rPr>
              <w:fldChar w:fldCharType="begin"/>
            </w:r>
            <w:r>
              <w:rPr>
                <w:noProof/>
                <w:webHidden/>
              </w:rPr>
              <w:instrText xml:space="preserve"> PAGEREF _Toc169014805 \h </w:instrText>
            </w:r>
            <w:r>
              <w:rPr>
                <w:noProof/>
                <w:webHidden/>
              </w:rPr>
            </w:r>
            <w:r>
              <w:rPr>
                <w:noProof/>
                <w:webHidden/>
              </w:rPr>
              <w:fldChar w:fldCharType="separate"/>
            </w:r>
            <w:r>
              <w:rPr>
                <w:noProof/>
                <w:webHidden/>
              </w:rPr>
              <w:t>9</w:t>
            </w:r>
            <w:r>
              <w:rPr>
                <w:noProof/>
                <w:webHidden/>
              </w:rPr>
              <w:fldChar w:fldCharType="end"/>
            </w:r>
          </w:hyperlink>
        </w:p>
        <w:p w14:paraId="22132D55" w14:textId="7778684A"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806" w:history="1">
            <w:r w:rsidRPr="006411D7">
              <w:rPr>
                <w:rStyle w:val="Hyperlink"/>
                <w:noProof/>
              </w:rPr>
              <w:t>13.2 Förseningsavgift obetalda fakturor</w:t>
            </w:r>
            <w:r>
              <w:rPr>
                <w:noProof/>
                <w:webHidden/>
              </w:rPr>
              <w:tab/>
            </w:r>
            <w:r>
              <w:rPr>
                <w:noProof/>
                <w:webHidden/>
              </w:rPr>
              <w:fldChar w:fldCharType="begin"/>
            </w:r>
            <w:r>
              <w:rPr>
                <w:noProof/>
                <w:webHidden/>
              </w:rPr>
              <w:instrText xml:space="preserve"> PAGEREF _Toc169014806 \h </w:instrText>
            </w:r>
            <w:r>
              <w:rPr>
                <w:noProof/>
                <w:webHidden/>
              </w:rPr>
            </w:r>
            <w:r>
              <w:rPr>
                <w:noProof/>
                <w:webHidden/>
              </w:rPr>
              <w:fldChar w:fldCharType="separate"/>
            </w:r>
            <w:r>
              <w:rPr>
                <w:noProof/>
                <w:webHidden/>
              </w:rPr>
              <w:t>9</w:t>
            </w:r>
            <w:r>
              <w:rPr>
                <w:noProof/>
                <w:webHidden/>
              </w:rPr>
              <w:fldChar w:fldCharType="end"/>
            </w:r>
          </w:hyperlink>
        </w:p>
        <w:p w14:paraId="54BECFA6" w14:textId="3EACA789"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807" w:history="1">
            <w:r w:rsidRPr="006411D7">
              <w:rPr>
                <w:rStyle w:val="Hyperlink"/>
                <w:noProof/>
              </w:rPr>
              <w:t>13.3 Avgift vid uteblivet svar på frågor om registrerade artiklar</w:t>
            </w:r>
            <w:r>
              <w:rPr>
                <w:noProof/>
                <w:webHidden/>
              </w:rPr>
              <w:tab/>
            </w:r>
            <w:r>
              <w:rPr>
                <w:noProof/>
                <w:webHidden/>
              </w:rPr>
              <w:fldChar w:fldCharType="begin"/>
            </w:r>
            <w:r>
              <w:rPr>
                <w:noProof/>
                <w:webHidden/>
              </w:rPr>
              <w:instrText xml:space="preserve"> PAGEREF _Toc169014807 \h </w:instrText>
            </w:r>
            <w:r>
              <w:rPr>
                <w:noProof/>
                <w:webHidden/>
              </w:rPr>
            </w:r>
            <w:r>
              <w:rPr>
                <w:noProof/>
                <w:webHidden/>
              </w:rPr>
              <w:fldChar w:fldCharType="separate"/>
            </w:r>
            <w:r>
              <w:rPr>
                <w:noProof/>
                <w:webHidden/>
              </w:rPr>
              <w:t>9</w:t>
            </w:r>
            <w:r>
              <w:rPr>
                <w:noProof/>
                <w:webHidden/>
              </w:rPr>
              <w:fldChar w:fldCharType="end"/>
            </w:r>
          </w:hyperlink>
        </w:p>
        <w:p w14:paraId="3730EEDE" w14:textId="13E0D044" w:rsidR="00F14564" w:rsidRDefault="00F14564">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69014808" w:history="1">
            <w:r w:rsidRPr="006411D7">
              <w:rPr>
                <w:rStyle w:val="Hyperlink"/>
                <w:noProof/>
              </w:rPr>
              <w:t>13.4 Övriga avgifter</w:t>
            </w:r>
            <w:r>
              <w:rPr>
                <w:noProof/>
                <w:webHidden/>
              </w:rPr>
              <w:tab/>
            </w:r>
            <w:r>
              <w:rPr>
                <w:noProof/>
                <w:webHidden/>
              </w:rPr>
              <w:fldChar w:fldCharType="begin"/>
            </w:r>
            <w:r>
              <w:rPr>
                <w:noProof/>
                <w:webHidden/>
              </w:rPr>
              <w:instrText xml:space="preserve"> PAGEREF _Toc169014808 \h </w:instrText>
            </w:r>
            <w:r>
              <w:rPr>
                <w:noProof/>
                <w:webHidden/>
              </w:rPr>
            </w:r>
            <w:r>
              <w:rPr>
                <w:noProof/>
                <w:webHidden/>
              </w:rPr>
              <w:fldChar w:fldCharType="separate"/>
            </w:r>
            <w:r>
              <w:rPr>
                <w:noProof/>
                <w:webHidden/>
              </w:rPr>
              <w:t>9</w:t>
            </w:r>
            <w:r>
              <w:rPr>
                <w:noProof/>
                <w:webHidden/>
              </w:rPr>
              <w:fldChar w:fldCharType="end"/>
            </w:r>
          </w:hyperlink>
        </w:p>
        <w:p w14:paraId="6B489323" w14:textId="5C9BD8AF" w:rsidR="00F14564" w:rsidRDefault="00F14564">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69014809" w:history="1">
            <w:r w:rsidRPr="006411D7">
              <w:rPr>
                <w:rStyle w:val="Hyperlink"/>
                <w:noProof/>
              </w:rPr>
              <w:t>Signering</w:t>
            </w:r>
            <w:r>
              <w:rPr>
                <w:noProof/>
                <w:webHidden/>
              </w:rPr>
              <w:tab/>
            </w:r>
            <w:r>
              <w:rPr>
                <w:noProof/>
                <w:webHidden/>
              </w:rPr>
              <w:fldChar w:fldCharType="begin"/>
            </w:r>
            <w:r>
              <w:rPr>
                <w:noProof/>
                <w:webHidden/>
              </w:rPr>
              <w:instrText xml:space="preserve"> PAGEREF _Toc169014809 \h </w:instrText>
            </w:r>
            <w:r>
              <w:rPr>
                <w:noProof/>
                <w:webHidden/>
              </w:rPr>
            </w:r>
            <w:r>
              <w:rPr>
                <w:noProof/>
                <w:webHidden/>
              </w:rPr>
              <w:fldChar w:fldCharType="separate"/>
            </w:r>
            <w:r>
              <w:rPr>
                <w:noProof/>
                <w:webHidden/>
              </w:rPr>
              <w:t>10</w:t>
            </w:r>
            <w:r>
              <w:rPr>
                <w:noProof/>
                <w:webHidden/>
              </w:rPr>
              <w:fldChar w:fldCharType="end"/>
            </w:r>
          </w:hyperlink>
        </w:p>
        <w:p w14:paraId="11FF8B76" w14:textId="5A419369" w:rsidR="007D2DD3" w:rsidRPr="00483C56" w:rsidRDefault="007D2DD3" w:rsidP="007D2DD3">
          <w:r w:rsidRPr="00483C56">
            <w:rPr>
              <w:b/>
              <w:bCs/>
            </w:rPr>
            <w:fldChar w:fldCharType="end"/>
          </w:r>
        </w:p>
      </w:sdtContent>
    </w:sdt>
    <w:p w14:paraId="1395E6E4" w14:textId="77777777" w:rsidR="007D2DD3" w:rsidRPr="00483C56" w:rsidRDefault="007D2DD3" w:rsidP="007D2DD3">
      <w:pPr>
        <w:spacing w:after="0"/>
      </w:pPr>
      <w:r w:rsidRPr="00483C56">
        <w:br w:type="page"/>
      </w:r>
    </w:p>
    <w:p w14:paraId="6B210BC0" w14:textId="77777777" w:rsidR="007D2DD3" w:rsidRPr="00483C56" w:rsidRDefault="007D2DD3" w:rsidP="007D2DD3">
      <w:pPr>
        <w:keepNext/>
        <w:keepLines/>
        <w:spacing w:before="240"/>
        <w:outlineLvl w:val="0"/>
        <w:rPr>
          <w:rFonts w:eastAsiaTheme="majorEastAsia" w:cstheme="majorBidi"/>
          <w:bCs/>
          <w:color w:val="40AE49" w:themeColor="accent1"/>
          <w:sz w:val="44"/>
          <w:szCs w:val="64"/>
        </w:rPr>
      </w:pPr>
      <w:bookmarkStart w:id="2" w:name="_Toc169014785"/>
      <w:r w:rsidRPr="00483C56">
        <w:rPr>
          <w:rFonts w:eastAsiaTheme="majorEastAsia" w:cstheme="majorBidi"/>
          <w:bCs/>
          <w:color w:val="40AE49" w:themeColor="accent1"/>
          <w:sz w:val="44"/>
          <w:szCs w:val="64"/>
        </w:rPr>
        <w:lastRenderedPageBreak/>
        <w:t>Avtalet ingås mellan</w:t>
      </w:r>
      <w:bookmarkEnd w:id="2"/>
    </w:p>
    <w:tbl>
      <w:tblPr>
        <w:tblStyle w:val="TableGrid"/>
        <w:tblW w:w="0" w:type="auto"/>
        <w:tblLook w:val="04A0" w:firstRow="1" w:lastRow="0" w:firstColumn="1" w:lastColumn="0" w:noHBand="0" w:noVBand="1"/>
      </w:tblPr>
      <w:tblGrid>
        <w:gridCol w:w="3964"/>
        <w:gridCol w:w="5098"/>
      </w:tblGrid>
      <w:tr w:rsidR="007D2DD3" w:rsidRPr="00483C56" w14:paraId="3EAF02EC" w14:textId="77777777" w:rsidTr="001278E3">
        <w:tc>
          <w:tcPr>
            <w:tcW w:w="3964" w:type="dxa"/>
          </w:tcPr>
          <w:p w14:paraId="6DCCA39B" w14:textId="77777777" w:rsidR="007D2DD3" w:rsidRPr="00483C56" w:rsidRDefault="007D2DD3" w:rsidP="007D2DD3">
            <w:r w:rsidRPr="00483C56">
              <w:t>BASTAonline AB (”BASTAonline AB”)</w:t>
            </w:r>
          </w:p>
        </w:tc>
        <w:tc>
          <w:tcPr>
            <w:tcW w:w="5098" w:type="dxa"/>
          </w:tcPr>
          <w:p w14:paraId="5EAD7003" w14:textId="77777777" w:rsidR="007D2DD3" w:rsidRPr="00483C56" w:rsidRDefault="003C1A88" w:rsidP="007D2DD3">
            <w:sdt>
              <w:sdtPr>
                <w:id w:val="1589962945"/>
                <w:placeholder>
                  <w:docPart w:val="92B2B1337CB145CA9A7282FF49FE95F6"/>
                </w:placeholder>
                <w:showingPlcHdr/>
              </w:sdtPr>
              <w:sdtEndPr/>
              <w:sdtContent>
                <w:r w:rsidR="007D2DD3" w:rsidRPr="00483C56">
                  <w:rPr>
                    <w:color w:val="7F7F7F" w:themeColor="text1" w:themeTint="80"/>
                  </w:rPr>
                  <w:t>Ange företagsnamn</w:t>
                </w:r>
              </w:sdtContent>
            </w:sdt>
            <w:r w:rsidR="007D2DD3" w:rsidRPr="00483C56">
              <w:t xml:space="preserve"> (”Företaget”)</w:t>
            </w:r>
          </w:p>
        </w:tc>
      </w:tr>
      <w:tr w:rsidR="007D2DD3" w:rsidRPr="00483C56" w14:paraId="6D352C78" w14:textId="77777777" w:rsidTr="001278E3">
        <w:tc>
          <w:tcPr>
            <w:tcW w:w="3964" w:type="dxa"/>
          </w:tcPr>
          <w:p w14:paraId="5B0FFDC9" w14:textId="77777777" w:rsidR="007D2DD3" w:rsidRPr="00483C56" w:rsidRDefault="007D2DD3" w:rsidP="007D2DD3">
            <w:r w:rsidRPr="00483C56">
              <w:t>Postadress:</w:t>
            </w:r>
          </w:p>
        </w:tc>
        <w:tc>
          <w:tcPr>
            <w:tcW w:w="5098" w:type="dxa"/>
          </w:tcPr>
          <w:p w14:paraId="0F87F0FF" w14:textId="77777777" w:rsidR="007D2DD3" w:rsidRPr="00483C56" w:rsidRDefault="007D2DD3" w:rsidP="007D2DD3">
            <w:r w:rsidRPr="00483C56">
              <w:t>Postadress:</w:t>
            </w:r>
          </w:p>
        </w:tc>
      </w:tr>
      <w:tr w:rsidR="007D2DD3" w:rsidRPr="00483C56" w14:paraId="7684D2AA" w14:textId="77777777" w:rsidTr="001278E3">
        <w:tc>
          <w:tcPr>
            <w:tcW w:w="3964" w:type="dxa"/>
          </w:tcPr>
          <w:p w14:paraId="2BF7DC86" w14:textId="77777777" w:rsidR="007D2DD3" w:rsidRPr="00483C56" w:rsidRDefault="007D2DD3" w:rsidP="007D2DD3">
            <w:pPr>
              <w:spacing w:line="276" w:lineRule="auto"/>
              <w:ind w:right="-425"/>
              <w:rPr>
                <w:rFonts w:cs="Arial"/>
              </w:rPr>
            </w:pPr>
            <w:r w:rsidRPr="00483C56">
              <w:rPr>
                <w:rFonts w:cs="Arial"/>
              </w:rPr>
              <w:t>Box 210 60</w:t>
            </w:r>
          </w:p>
          <w:p w14:paraId="5ED3CDEE" w14:textId="77777777" w:rsidR="007D2DD3" w:rsidRPr="00483C56" w:rsidRDefault="007D2DD3" w:rsidP="007D2DD3">
            <w:r w:rsidRPr="00483C56">
              <w:rPr>
                <w:rFonts w:cs="Arial"/>
              </w:rPr>
              <w:t>100 31 Stockholm</w:t>
            </w:r>
          </w:p>
        </w:tc>
        <w:sdt>
          <w:sdtPr>
            <w:id w:val="1476491208"/>
            <w:placeholder>
              <w:docPart w:val="8A156AC55E2E4A8AA0EA914BB763D4AF"/>
            </w:placeholder>
            <w:showingPlcHdr/>
          </w:sdtPr>
          <w:sdtEndPr/>
          <w:sdtContent>
            <w:tc>
              <w:tcPr>
                <w:tcW w:w="5098" w:type="dxa"/>
              </w:tcPr>
              <w:p w14:paraId="7E9007B6" w14:textId="77777777" w:rsidR="007D2DD3" w:rsidRPr="00483C56" w:rsidRDefault="007D2DD3" w:rsidP="007D2DD3">
                <w:r w:rsidRPr="00483C56">
                  <w:rPr>
                    <w:color w:val="7F7F7F" w:themeColor="text1" w:themeTint="80"/>
                  </w:rPr>
                  <w:t>Ange</w:t>
                </w:r>
                <w:r w:rsidRPr="00483C56">
                  <w:t xml:space="preserve"> </w:t>
                </w:r>
                <w:r w:rsidRPr="00483C56">
                  <w:rPr>
                    <w:color w:val="7F7F7F" w:themeColor="text1" w:themeTint="80"/>
                  </w:rPr>
                  <w:t>adress</w:t>
                </w:r>
              </w:p>
            </w:tc>
          </w:sdtContent>
        </w:sdt>
      </w:tr>
      <w:tr w:rsidR="007D2DD3" w:rsidRPr="00483C56" w14:paraId="728A4F9C" w14:textId="77777777" w:rsidTr="001278E3">
        <w:tc>
          <w:tcPr>
            <w:tcW w:w="3964" w:type="dxa"/>
          </w:tcPr>
          <w:p w14:paraId="6092C635" w14:textId="77777777" w:rsidR="007D2DD3" w:rsidRPr="00483C56" w:rsidRDefault="007D2DD3" w:rsidP="007D2DD3">
            <w:r w:rsidRPr="00483C56">
              <w:t>Organisationsnummer:</w:t>
            </w:r>
          </w:p>
        </w:tc>
        <w:tc>
          <w:tcPr>
            <w:tcW w:w="5098" w:type="dxa"/>
          </w:tcPr>
          <w:p w14:paraId="79CAC23B" w14:textId="77777777" w:rsidR="007D2DD3" w:rsidRPr="00483C56" w:rsidRDefault="007D2DD3" w:rsidP="007D2DD3">
            <w:r w:rsidRPr="00483C56">
              <w:t>Organisationsnummer:</w:t>
            </w:r>
          </w:p>
        </w:tc>
      </w:tr>
      <w:tr w:rsidR="007D2DD3" w:rsidRPr="00483C56" w14:paraId="36F7962E" w14:textId="77777777" w:rsidTr="001278E3">
        <w:tc>
          <w:tcPr>
            <w:tcW w:w="3964" w:type="dxa"/>
          </w:tcPr>
          <w:p w14:paraId="3F1D0F61" w14:textId="77777777" w:rsidR="007D2DD3" w:rsidRPr="00483C56" w:rsidRDefault="007D2DD3" w:rsidP="007D2DD3">
            <w:r w:rsidRPr="00483C56">
              <w:rPr>
                <w:rFonts w:cs="Arial"/>
              </w:rPr>
              <w:t>556719–5697</w:t>
            </w:r>
          </w:p>
        </w:tc>
        <w:sdt>
          <w:sdtPr>
            <w:id w:val="117036492"/>
            <w:placeholder>
              <w:docPart w:val="2552DA5A51EE433C9AF357419C02B788"/>
            </w:placeholder>
            <w:showingPlcHdr/>
          </w:sdtPr>
          <w:sdtEndPr/>
          <w:sdtContent>
            <w:tc>
              <w:tcPr>
                <w:tcW w:w="5098" w:type="dxa"/>
              </w:tcPr>
              <w:p w14:paraId="58E3D1E1" w14:textId="77777777" w:rsidR="007D2DD3" w:rsidRPr="00483C56" w:rsidRDefault="007D2DD3" w:rsidP="007D2DD3">
                <w:r w:rsidRPr="00483C56">
                  <w:rPr>
                    <w:color w:val="7F7F7F" w:themeColor="text1" w:themeTint="80"/>
                  </w:rPr>
                  <w:t>Ange</w:t>
                </w:r>
                <w:r w:rsidRPr="00483C56">
                  <w:t xml:space="preserve"> </w:t>
                </w:r>
                <w:r w:rsidRPr="00483C56">
                  <w:rPr>
                    <w:color w:val="7F7F7F" w:themeColor="text1" w:themeTint="80"/>
                  </w:rPr>
                  <w:t>organisationsnummer</w:t>
                </w:r>
              </w:p>
            </w:tc>
          </w:sdtContent>
        </w:sdt>
      </w:tr>
      <w:tr w:rsidR="007D2DD3" w:rsidRPr="00483C56" w14:paraId="16C9045D" w14:textId="77777777" w:rsidTr="001278E3">
        <w:tc>
          <w:tcPr>
            <w:tcW w:w="3964" w:type="dxa"/>
          </w:tcPr>
          <w:p w14:paraId="53493CB3" w14:textId="77777777" w:rsidR="007D2DD3" w:rsidRPr="00483C56" w:rsidRDefault="007D2DD3" w:rsidP="007D2DD3">
            <w:r w:rsidRPr="00483C56">
              <w:t>Ansvarig för avtalet:</w:t>
            </w:r>
          </w:p>
        </w:tc>
        <w:tc>
          <w:tcPr>
            <w:tcW w:w="5098" w:type="dxa"/>
          </w:tcPr>
          <w:p w14:paraId="3BAA7EA3" w14:textId="77777777" w:rsidR="007D2DD3" w:rsidRPr="00483C56" w:rsidRDefault="007D2DD3" w:rsidP="007D2DD3">
            <w:r w:rsidRPr="00483C56">
              <w:t>Ansvarig för avtalet:</w:t>
            </w:r>
          </w:p>
        </w:tc>
      </w:tr>
      <w:tr w:rsidR="007D2DD3" w:rsidRPr="00483C56" w14:paraId="4643155A" w14:textId="77777777" w:rsidTr="001278E3">
        <w:tc>
          <w:tcPr>
            <w:tcW w:w="3964" w:type="dxa"/>
          </w:tcPr>
          <w:p w14:paraId="38B932C3" w14:textId="77777777" w:rsidR="007D2DD3" w:rsidRPr="00483C56" w:rsidRDefault="007D2DD3" w:rsidP="007D2DD3">
            <w:r w:rsidRPr="00483C56">
              <w:t xml:space="preserve">Pehr Hård </w:t>
            </w:r>
          </w:p>
        </w:tc>
        <w:sdt>
          <w:sdtPr>
            <w:id w:val="-59242499"/>
            <w:placeholder>
              <w:docPart w:val="3BB60EC47EC945C4A6411F480C2A7886"/>
            </w:placeholder>
            <w:showingPlcHdr/>
          </w:sdtPr>
          <w:sdtEndPr/>
          <w:sdtContent>
            <w:tc>
              <w:tcPr>
                <w:tcW w:w="5098" w:type="dxa"/>
              </w:tcPr>
              <w:p w14:paraId="33DD278D" w14:textId="77777777" w:rsidR="007D2DD3" w:rsidRPr="00483C56" w:rsidRDefault="007D2DD3" w:rsidP="007D2DD3">
                <w:r w:rsidRPr="00483C56">
                  <w:rPr>
                    <w:color w:val="7F7F7F" w:themeColor="text1" w:themeTint="80"/>
                  </w:rPr>
                  <w:t>Ange</w:t>
                </w:r>
                <w:r w:rsidRPr="00483C56">
                  <w:t xml:space="preserve"> </w:t>
                </w:r>
                <w:r w:rsidRPr="00483C56">
                  <w:rPr>
                    <w:color w:val="7F7F7F" w:themeColor="text1" w:themeTint="80"/>
                  </w:rPr>
                  <w:t>namn</w:t>
                </w:r>
              </w:p>
            </w:tc>
          </w:sdtContent>
        </w:sdt>
      </w:tr>
      <w:tr w:rsidR="007D2DD3" w:rsidRPr="00483C56" w14:paraId="6AEF9CB2" w14:textId="77777777" w:rsidTr="001278E3">
        <w:tc>
          <w:tcPr>
            <w:tcW w:w="3964" w:type="dxa"/>
          </w:tcPr>
          <w:p w14:paraId="16970254" w14:textId="77777777" w:rsidR="007D2DD3" w:rsidRPr="00483C56" w:rsidRDefault="007D2DD3" w:rsidP="007D2DD3">
            <w:r w:rsidRPr="00483C56">
              <w:t>Titel:</w:t>
            </w:r>
          </w:p>
        </w:tc>
        <w:tc>
          <w:tcPr>
            <w:tcW w:w="5098" w:type="dxa"/>
          </w:tcPr>
          <w:p w14:paraId="3A4101D2" w14:textId="77777777" w:rsidR="007D2DD3" w:rsidRPr="00483C56" w:rsidRDefault="007D2DD3" w:rsidP="007D2DD3">
            <w:r w:rsidRPr="00483C56">
              <w:t>Titel:</w:t>
            </w:r>
          </w:p>
        </w:tc>
      </w:tr>
      <w:tr w:rsidR="007D2DD3" w:rsidRPr="00483C56" w14:paraId="668B5D5D" w14:textId="77777777" w:rsidTr="001278E3">
        <w:tc>
          <w:tcPr>
            <w:tcW w:w="3964" w:type="dxa"/>
          </w:tcPr>
          <w:p w14:paraId="055B367A" w14:textId="77777777" w:rsidR="007D2DD3" w:rsidRPr="00483C56" w:rsidRDefault="007D2DD3" w:rsidP="007D2DD3">
            <w:r w:rsidRPr="00483C56">
              <w:t>VD</w:t>
            </w:r>
          </w:p>
        </w:tc>
        <w:sdt>
          <w:sdtPr>
            <w:id w:val="-858649163"/>
            <w:placeholder>
              <w:docPart w:val="5DECD35251E6423D8EEF797CE80A2FC5"/>
            </w:placeholder>
            <w:showingPlcHdr/>
          </w:sdtPr>
          <w:sdtEndPr/>
          <w:sdtContent>
            <w:tc>
              <w:tcPr>
                <w:tcW w:w="5098" w:type="dxa"/>
              </w:tcPr>
              <w:p w14:paraId="1745A9AF" w14:textId="77777777" w:rsidR="007D2DD3" w:rsidRPr="00483C56" w:rsidRDefault="007D2DD3" w:rsidP="007D2DD3">
                <w:r w:rsidRPr="00483C56">
                  <w:rPr>
                    <w:color w:val="7F7F7F" w:themeColor="text1" w:themeTint="80"/>
                  </w:rPr>
                  <w:t>Ange</w:t>
                </w:r>
                <w:r w:rsidRPr="00483C56">
                  <w:t xml:space="preserve"> </w:t>
                </w:r>
                <w:r w:rsidRPr="00483C56">
                  <w:rPr>
                    <w:color w:val="7F7F7F" w:themeColor="text1" w:themeTint="80"/>
                  </w:rPr>
                  <w:t>titel</w:t>
                </w:r>
              </w:p>
            </w:tc>
          </w:sdtContent>
        </w:sdt>
      </w:tr>
      <w:tr w:rsidR="007D2DD3" w:rsidRPr="00483C56" w14:paraId="5DBA4C78" w14:textId="77777777" w:rsidTr="001278E3">
        <w:tc>
          <w:tcPr>
            <w:tcW w:w="3964" w:type="dxa"/>
          </w:tcPr>
          <w:p w14:paraId="0B899ADF" w14:textId="77777777" w:rsidR="007D2DD3" w:rsidRPr="00483C56" w:rsidRDefault="007D2DD3" w:rsidP="007D2DD3">
            <w:r w:rsidRPr="00483C56">
              <w:t>Telefonnummer:</w:t>
            </w:r>
          </w:p>
        </w:tc>
        <w:tc>
          <w:tcPr>
            <w:tcW w:w="5098" w:type="dxa"/>
          </w:tcPr>
          <w:p w14:paraId="39070792" w14:textId="77777777" w:rsidR="007D2DD3" w:rsidRPr="00483C56" w:rsidRDefault="007D2DD3" w:rsidP="007D2DD3">
            <w:r w:rsidRPr="00483C56">
              <w:t>Telefonnummer:</w:t>
            </w:r>
          </w:p>
        </w:tc>
      </w:tr>
      <w:tr w:rsidR="007D2DD3" w:rsidRPr="00483C56" w14:paraId="7816F2D6" w14:textId="77777777" w:rsidTr="001278E3">
        <w:tc>
          <w:tcPr>
            <w:tcW w:w="3964" w:type="dxa"/>
          </w:tcPr>
          <w:p w14:paraId="4F148F07" w14:textId="07FFDEE0" w:rsidR="007D2DD3" w:rsidRPr="00483C56" w:rsidRDefault="00E63DA1" w:rsidP="007D2DD3">
            <w:r w:rsidRPr="00483C56">
              <w:t xml:space="preserve">+46 </w:t>
            </w:r>
            <w:r w:rsidR="007D2DD3" w:rsidRPr="00483C56">
              <w:t>10-788 65 00</w:t>
            </w:r>
          </w:p>
        </w:tc>
        <w:sdt>
          <w:sdtPr>
            <w:id w:val="1228418350"/>
            <w:placeholder>
              <w:docPart w:val="B1313244DB334DCDBDDA1D829919AFC4"/>
            </w:placeholder>
            <w:showingPlcHdr/>
          </w:sdtPr>
          <w:sdtEndPr/>
          <w:sdtContent>
            <w:tc>
              <w:tcPr>
                <w:tcW w:w="5098" w:type="dxa"/>
              </w:tcPr>
              <w:p w14:paraId="62BFEDE9" w14:textId="77777777" w:rsidR="007D2DD3" w:rsidRPr="00483C56" w:rsidRDefault="007D2DD3" w:rsidP="007D2DD3">
                <w:r w:rsidRPr="00483C56">
                  <w:rPr>
                    <w:color w:val="7F7F7F" w:themeColor="text1" w:themeTint="80"/>
                  </w:rPr>
                  <w:t>Ange</w:t>
                </w:r>
                <w:r w:rsidRPr="00483C56">
                  <w:t xml:space="preserve"> </w:t>
                </w:r>
                <w:r w:rsidRPr="00483C56">
                  <w:rPr>
                    <w:color w:val="7F7F7F" w:themeColor="text1" w:themeTint="80"/>
                  </w:rPr>
                  <w:t>telefonnummer</w:t>
                </w:r>
              </w:p>
            </w:tc>
          </w:sdtContent>
        </w:sdt>
      </w:tr>
      <w:tr w:rsidR="007D2DD3" w:rsidRPr="00483C56" w14:paraId="14D498AF" w14:textId="77777777" w:rsidTr="001278E3">
        <w:tc>
          <w:tcPr>
            <w:tcW w:w="3964" w:type="dxa"/>
          </w:tcPr>
          <w:p w14:paraId="236EEADD" w14:textId="77777777" w:rsidR="007D2DD3" w:rsidRPr="00483C56" w:rsidRDefault="007D2DD3" w:rsidP="007D2DD3">
            <w:r w:rsidRPr="00483C56">
              <w:t>Mobilnummer:</w:t>
            </w:r>
          </w:p>
        </w:tc>
        <w:tc>
          <w:tcPr>
            <w:tcW w:w="5098" w:type="dxa"/>
          </w:tcPr>
          <w:p w14:paraId="7134E225" w14:textId="77777777" w:rsidR="007D2DD3" w:rsidRPr="00483C56" w:rsidRDefault="007D2DD3" w:rsidP="007D2DD3">
            <w:r w:rsidRPr="00483C56">
              <w:t>Mobilnummer:</w:t>
            </w:r>
          </w:p>
        </w:tc>
      </w:tr>
      <w:tr w:rsidR="007D2DD3" w:rsidRPr="00483C56" w14:paraId="44B70087" w14:textId="77777777" w:rsidTr="001278E3">
        <w:tc>
          <w:tcPr>
            <w:tcW w:w="3964" w:type="dxa"/>
          </w:tcPr>
          <w:p w14:paraId="3AF23323" w14:textId="77777777" w:rsidR="007D2DD3" w:rsidRPr="00483C56" w:rsidRDefault="007D2DD3" w:rsidP="007D2DD3">
            <w:r w:rsidRPr="00483C56">
              <w:t>+46 76 – 117 69 50</w:t>
            </w:r>
          </w:p>
        </w:tc>
        <w:sdt>
          <w:sdtPr>
            <w:id w:val="-704714383"/>
            <w:placeholder>
              <w:docPart w:val="976B065B10B749D388F70CE5EF50348F"/>
            </w:placeholder>
            <w:showingPlcHdr/>
          </w:sdtPr>
          <w:sdtEndPr/>
          <w:sdtContent>
            <w:tc>
              <w:tcPr>
                <w:tcW w:w="5098" w:type="dxa"/>
              </w:tcPr>
              <w:p w14:paraId="78A09D14" w14:textId="77777777" w:rsidR="007D2DD3" w:rsidRPr="00483C56" w:rsidRDefault="007D2DD3" w:rsidP="007D2DD3">
                <w:r w:rsidRPr="00483C56">
                  <w:rPr>
                    <w:color w:val="7F7F7F" w:themeColor="text1" w:themeTint="80"/>
                  </w:rPr>
                  <w:t>Ange</w:t>
                </w:r>
                <w:r w:rsidRPr="00483C56">
                  <w:t xml:space="preserve"> </w:t>
                </w:r>
                <w:r w:rsidRPr="00483C56">
                  <w:rPr>
                    <w:color w:val="7F7F7F" w:themeColor="text1" w:themeTint="80"/>
                  </w:rPr>
                  <w:t>telefonnummer</w:t>
                </w:r>
              </w:p>
            </w:tc>
          </w:sdtContent>
        </w:sdt>
      </w:tr>
      <w:tr w:rsidR="007D2DD3" w:rsidRPr="00483C56" w14:paraId="57F35A57" w14:textId="77777777" w:rsidTr="001278E3">
        <w:tc>
          <w:tcPr>
            <w:tcW w:w="3964" w:type="dxa"/>
          </w:tcPr>
          <w:p w14:paraId="3B9C030D" w14:textId="77777777" w:rsidR="007D2DD3" w:rsidRPr="00483C56" w:rsidRDefault="007D2DD3" w:rsidP="007D2DD3">
            <w:r w:rsidRPr="00483C56">
              <w:t>E-postadress:</w:t>
            </w:r>
          </w:p>
        </w:tc>
        <w:tc>
          <w:tcPr>
            <w:tcW w:w="5098" w:type="dxa"/>
          </w:tcPr>
          <w:p w14:paraId="6B2DD28D" w14:textId="77777777" w:rsidR="007D2DD3" w:rsidRPr="00483C56" w:rsidRDefault="007D2DD3" w:rsidP="007D2DD3">
            <w:r w:rsidRPr="00483C56">
              <w:t>E-postadress:</w:t>
            </w:r>
          </w:p>
        </w:tc>
      </w:tr>
      <w:tr w:rsidR="007D2DD3" w:rsidRPr="00483C56" w14:paraId="5F017863" w14:textId="77777777" w:rsidTr="001278E3">
        <w:tc>
          <w:tcPr>
            <w:tcW w:w="3964" w:type="dxa"/>
          </w:tcPr>
          <w:p w14:paraId="2DDDA3D5" w14:textId="77777777" w:rsidR="007D2DD3" w:rsidRPr="00483C56" w:rsidRDefault="007D2DD3" w:rsidP="007D2DD3">
            <w:r w:rsidRPr="00483C56">
              <w:t>pehr.hard@ivl.se</w:t>
            </w:r>
          </w:p>
        </w:tc>
        <w:sdt>
          <w:sdtPr>
            <w:id w:val="-1705395294"/>
            <w:placeholder>
              <w:docPart w:val="FFC6B15AD20C43ADAA5DCC9272B754B1"/>
            </w:placeholder>
            <w:showingPlcHdr/>
          </w:sdtPr>
          <w:sdtEndPr/>
          <w:sdtContent>
            <w:tc>
              <w:tcPr>
                <w:tcW w:w="5098" w:type="dxa"/>
              </w:tcPr>
              <w:p w14:paraId="2AE2EF42" w14:textId="77777777" w:rsidR="007D2DD3" w:rsidRPr="00483C56" w:rsidRDefault="007D2DD3" w:rsidP="007D2DD3">
                <w:r w:rsidRPr="00483C56">
                  <w:rPr>
                    <w:color w:val="7F7F7F" w:themeColor="text1" w:themeTint="80"/>
                  </w:rPr>
                  <w:t>Ange e-postadress</w:t>
                </w:r>
              </w:p>
            </w:tc>
          </w:sdtContent>
        </w:sdt>
      </w:tr>
    </w:tbl>
    <w:p w14:paraId="387EE18F" w14:textId="77777777" w:rsidR="007D2DD3" w:rsidRPr="00483C56" w:rsidRDefault="007D2DD3">
      <w:pPr>
        <w:spacing w:after="0"/>
        <w:rPr>
          <w:rFonts w:eastAsiaTheme="majorEastAsia" w:cstheme="majorBidi"/>
          <w:b/>
          <w:color w:val="40AE49" w:themeColor="accent1"/>
          <w:sz w:val="44"/>
          <w:szCs w:val="64"/>
        </w:rPr>
      </w:pPr>
      <w:r w:rsidRPr="00483C56">
        <w:br w:type="page"/>
      </w:r>
    </w:p>
    <w:p w14:paraId="1FB90E2F" w14:textId="39BA3B3A" w:rsidR="00D41D22" w:rsidRPr="00483C56" w:rsidRDefault="00D41D22" w:rsidP="006A4CA2">
      <w:pPr>
        <w:pStyle w:val="Heading1"/>
        <w:spacing w:after="0"/>
      </w:pPr>
      <w:bookmarkStart w:id="3" w:name="_Toc169014786"/>
      <w:r w:rsidRPr="00483C56">
        <w:lastRenderedPageBreak/>
        <w:t>1 Inledning</w:t>
      </w:r>
      <w:bookmarkEnd w:id="3"/>
      <w:bookmarkEnd w:id="1"/>
    </w:p>
    <w:p w14:paraId="1961EBEE" w14:textId="77777777" w:rsidR="00D41D22" w:rsidRPr="00483C56" w:rsidRDefault="00D41D22" w:rsidP="00D41D22">
      <w:r w:rsidRPr="00483C56">
        <w:t>IVL Svenska Miljöinstitutet AB och Byggföretagen äger gemensamt BASTAonline AB vars verksamhet bland annat består av att bedriva BASTA-systemet.</w:t>
      </w:r>
    </w:p>
    <w:p w14:paraId="75F462AE" w14:textId="77777777" w:rsidR="005D78A2" w:rsidRDefault="00D41D22" w:rsidP="00D41D22">
      <w:r w:rsidRPr="00483C56">
        <w:t>BASTA-systemet innehåller en offentligt tillgänglig databas där anslutna företag kan registrera bygg- och anläggnings</w:t>
      </w:r>
      <w:r w:rsidR="007013B0" w:rsidRPr="00483C56">
        <w:t>produkter</w:t>
      </w:r>
      <w:r w:rsidRPr="00483C56">
        <w:t xml:space="preserve"> som uppfyller BASTA-systemets kriterier.</w:t>
      </w:r>
      <w:r w:rsidR="00565648">
        <w:t xml:space="preserve"> </w:t>
      </w:r>
    </w:p>
    <w:p w14:paraId="08088710" w14:textId="22904F2D" w:rsidR="005D78A2" w:rsidRDefault="005D78A2" w:rsidP="00D41D22">
      <w:r>
        <w:t>Via BASTA-syste</w:t>
      </w:r>
      <w:r w:rsidR="00D10FE4">
        <w:t>m</w:t>
      </w:r>
      <w:r w:rsidR="005768C5">
        <w:t xml:space="preserve">s </w:t>
      </w:r>
      <w:r w:rsidR="003E3CE7">
        <w:t xml:space="preserve">offentliga söktjänst, öppna API och loggbokstjänst kan alla som söker att göra medvetna </w:t>
      </w:r>
      <w:r w:rsidR="00411A9E">
        <w:t>produkt</w:t>
      </w:r>
      <w:r w:rsidR="003E3CE7">
        <w:t xml:space="preserve">val </w:t>
      </w:r>
      <w:r w:rsidR="00AB768D">
        <w:t>hitta information om registrerade artiklar.</w:t>
      </w:r>
    </w:p>
    <w:p w14:paraId="39949678" w14:textId="699B5B40" w:rsidR="00D41D22" w:rsidRPr="00483C56" w:rsidRDefault="007013B0" w:rsidP="00D41D22">
      <w:r>
        <w:t>R</w:t>
      </w:r>
      <w:r w:rsidR="00D41D22">
        <w:t xml:space="preserve">egistrera </w:t>
      </w:r>
      <w:r>
        <w:t xml:space="preserve">produkter uppfyller någon av </w:t>
      </w:r>
      <w:r w:rsidR="00D41D22">
        <w:t>följande betygsnivåer; BASTA, BETA, DEKLARERAD, BETA till BASTA, DEKL</w:t>
      </w:r>
      <w:r w:rsidR="64296B96">
        <w:t>A</w:t>
      </w:r>
      <w:r w:rsidR="00D41D22">
        <w:t xml:space="preserve">RERAD till BASTA eller </w:t>
      </w:r>
      <w:r>
        <w:t xml:space="preserve">är registrerade i </w:t>
      </w:r>
      <w:r w:rsidR="00D41D22">
        <w:t xml:space="preserve">produktgruppen ELEKTRONIK. </w:t>
      </w:r>
      <w:r>
        <w:t xml:space="preserve">Vilket betyg som erhålles </w:t>
      </w:r>
      <w:r w:rsidR="00D41D22">
        <w:t xml:space="preserve">baseras på vilka kriterier som uppfylls inom kriterieområdet ”Hälso-och Miljöfarlighet”. </w:t>
      </w:r>
    </w:p>
    <w:p w14:paraId="5211E470" w14:textId="040E4A6D" w:rsidR="007017D3" w:rsidRPr="00483C56" w:rsidRDefault="00D41D22" w:rsidP="00D41D22">
      <w:r>
        <w:t xml:space="preserve">Det är </w:t>
      </w:r>
      <w:r w:rsidR="007013B0">
        <w:t xml:space="preserve">även </w:t>
      </w:r>
      <w:r>
        <w:t xml:space="preserve">möjligt att lämna information om kriterieuppfyllnad inom </w:t>
      </w:r>
      <w:r w:rsidR="007013B0">
        <w:t xml:space="preserve">de </w:t>
      </w:r>
      <w:r>
        <w:t>frivilliga kriterieområden</w:t>
      </w:r>
      <w:r w:rsidR="007013B0">
        <w:t xml:space="preserve">a </w:t>
      </w:r>
      <w:r>
        <w:t>Cirkularitet, Förnybarhet, Miljöeffekter samt Emissioner och tester.</w:t>
      </w:r>
    </w:p>
    <w:p w14:paraId="59DE0BF0" w14:textId="77777777" w:rsidR="00D41D22" w:rsidRPr="00483C56" w:rsidRDefault="00D41D22" w:rsidP="006A4CA2">
      <w:pPr>
        <w:pStyle w:val="Heading1"/>
        <w:spacing w:after="0"/>
      </w:pPr>
      <w:bookmarkStart w:id="4" w:name="_Toc133856926"/>
      <w:bookmarkStart w:id="5" w:name="_Toc169014787"/>
      <w:r w:rsidRPr="00483C56">
        <w:t>2 Upplåtelse, uppstart</w:t>
      </w:r>
      <w:bookmarkEnd w:id="4"/>
      <w:bookmarkEnd w:id="5"/>
    </w:p>
    <w:p w14:paraId="367CD25A" w14:textId="292CEC1B" w:rsidR="00D41D22" w:rsidRPr="00483C56" w:rsidRDefault="00D41D22" w:rsidP="00D41D22">
      <w:r w:rsidRPr="00483C56">
        <w:t xml:space="preserve">Detta avtal ger Företaget rätt att använda BASTA-systemet för registrering av egentillverkade och inköpta </w:t>
      </w:r>
      <w:r w:rsidR="007013B0" w:rsidRPr="00483C56">
        <w:t xml:space="preserve">produkter </w:t>
      </w:r>
      <w:r w:rsidRPr="00483C56">
        <w:t>i enlighet med de villkor som anges nedan.</w:t>
      </w:r>
    </w:p>
    <w:p w14:paraId="6D9E8A34" w14:textId="77777777" w:rsidR="00D41D22" w:rsidRPr="00483C56" w:rsidRDefault="00D41D22" w:rsidP="00D41D22">
      <w:r w:rsidRPr="00483C56">
        <w:t>Företaget förbinder sig att följa villkoren i detta avtal samt att efterleva de kriterier som finns beskrivna i BASTAs kriteriedokument. Detta innebär även att Företaget måste redovisa vilka kriterier som uppfylls inom kriterieområdet ”Hälso- och Miljöfarlighet” samt följa kriterierna i kriterieområdet ”Organisation”.</w:t>
      </w:r>
    </w:p>
    <w:p w14:paraId="7628DFFA" w14:textId="1FC59395" w:rsidR="00D41D22" w:rsidRPr="00483C56" w:rsidRDefault="00D41D22" w:rsidP="00D41D22">
      <w:r w:rsidRPr="00483C56">
        <w:t xml:space="preserve">För att kunna registrera </w:t>
      </w:r>
      <w:r w:rsidR="007013B0" w:rsidRPr="00483C56">
        <w:t xml:space="preserve">produkter </w:t>
      </w:r>
      <w:r w:rsidRPr="00483C56">
        <w:t>i BASTA-systemet krävs följande:</w:t>
      </w:r>
    </w:p>
    <w:p w14:paraId="19257A06" w14:textId="469986A1" w:rsidR="00D41D22" w:rsidRPr="00483C56" w:rsidRDefault="001278E3" w:rsidP="006A4CA2">
      <w:pPr>
        <w:pStyle w:val="Heading2"/>
        <w:spacing w:after="0"/>
        <w:rPr>
          <w:lang w:val="sv-SE"/>
        </w:rPr>
      </w:pPr>
      <w:bookmarkStart w:id="6" w:name="_Toc133856927"/>
      <w:bookmarkStart w:id="7" w:name="_Toc169014788"/>
      <w:r w:rsidRPr="00483C56">
        <w:rPr>
          <w:lang w:val="sv-SE"/>
        </w:rPr>
        <w:t>2.</w:t>
      </w:r>
      <w:r w:rsidR="00D41D22" w:rsidRPr="00483C56">
        <w:rPr>
          <w:lang w:val="sv-SE"/>
        </w:rPr>
        <w:t>1. Ta del av kriterier och avtalsvillkoren för att ansluta till BASTA-systemet</w:t>
      </w:r>
      <w:bookmarkEnd w:id="6"/>
      <w:bookmarkEnd w:id="7"/>
    </w:p>
    <w:p w14:paraId="4DC709ED" w14:textId="3CD22DA7" w:rsidR="00D41D22" w:rsidRPr="00DC5DB4" w:rsidRDefault="007013B0" w:rsidP="00D41D22">
      <w:r w:rsidRPr="5B3A3366">
        <w:rPr>
          <w:rFonts w:cs="IBM Plex Sans Light"/>
          <w:color w:val="000000" w:themeColor="text2"/>
        </w:rPr>
        <w:t xml:space="preserve">Innan ett företag ansluter till BASTA-systemet och registrerar sina produkter är det viktigt att </w:t>
      </w:r>
      <w:r w:rsidR="00786C45">
        <w:rPr>
          <w:rFonts w:cs="IBM Plex Sans Light"/>
          <w:color w:val="000000" w:themeColor="text2"/>
        </w:rPr>
        <w:t xml:space="preserve">dels </w:t>
      </w:r>
      <w:r w:rsidRPr="5B3A3366">
        <w:rPr>
          <w:rFonts w:cs="IBM Plex Sans Light"/>
          <w:color w:val="000000" w:themeColor="text2"/>
        </w:rPr>
        <w:t>ta del av kriteriedokumentet och villkoren för att registrera produkter</w:t>
      </w:r>
      <w:r w:rsidR="00D41D22">
        <w:t xml:space="preserve">, </w:t>
      </w:r>
      <w:r w:rsidR="00786C45">
        <w:t xml:space="preserve">vilka </w:t>
      </w:r>
      <w:r w:rsidR="00D41D22">
        <w:t>finns i detta avtal.</w:t>
      </w:r>
    </w:p>
    <w:p w14:paraId="67D4A974" w14:textId="09F224A2" w:rsidR="00D41D22" w:rsidRPr="00483C56" w:rsidRDefault="001278E3" w:rsidP="006A4CA2">
      <w:pPr>
        <w:pStyle w:val="Heading2"/>
        <w:spacing w:after="0"/>
        <w:rPr>
          <w:lang w:val="sv-SE"/>
        </w:rPr>
      </w:pPr>
      <w:bookmarkStart w:id="8" w:name="_Toc133856928"/>
      <w:bookmarkStart w:id="9" w:name="_Toc169014789"/>
      <w:r w:rsidRPr="00483C56">
        <w:rPr>
          <w:lang w:val="sv-SE"/>
        </w:rPr>
        <w:t>2.</w:t>
      </w:r>
      <w:r w:rsidR="00D41D22" w:rsidRPr="00483C56">
        <w:rPr>
          <w:lang w:val="sv-SE"/>
        </w:rPr>
        <w:t>2. Bedömning och bedömningsunderlag</w:t>
      </w:r>
      <w:bookmarkEnd w:id="8"/>
      <w:bookmarkEnd w:id="9"/>
    </w:p>
    <w:p w14:paraId="6475B79B" w14:textId="21DD8C55" w:rsidR="00D41D22" w:rsidRPr="00DC5DB4" w:rsidRDefault="007013B0" w:rsidP="00D41D22">
      <w:r w:rsidRPr="5B3A3366">
        <w:rPr>
          <w:rFonts w:cs="IBM Plex Sans Light"/>
          <w:color w:val="000000" w:themeColor="text2"/>
        </w:rPr>
        <w:t xml:space="preserve">Det är företagets skyldighet att bedöma om produkter som ska registreras uppfyller systemets kriterier samt att spara bedömningar och de bedömningsunderlag som använts. För att kunna registrera en produkt i BASTA-systemet </w:t>
      </w:r>
      <w:r w:rsidR="00240DEF" w:rsidRPr="00240DEF">
        <w:rPr>
          <w:rFonts w:cs="IBM Plex Sans Light"/>
          <w:color w:val="000000" w:themeColor="text2"/>
        </w:rPr>
        <w:t>krävs det både att företaget uppfyller kriterierna som beskrivs under kriterieområdet ”Organisation” och att produkten bedöms mot samtliga kriterier under kriterieområdet ”Hälso- och miljöfarlighet”.</w:t>
      </w:r>
      <w:r w:rsidR="00240DEF">
        <w:rPr>
          <w:rFonts w:cs="IBM Plex Sans Light"/>
          <w:color w:val="000000" w:themeColor="text2"/>
        </w:rPr>
        <w:t xml:space="preserve"> </w:t>
      </w:r>
      <w:r w:rsidRPr="5B3A3366">
        <w:rPr>
          <w:rFonts w:cs="IBM Plex Sans Light"/>
          <w:color w:val="000000" w:themeColor="text2"/>
        </w:rPr>
        <w:t>Vid registrering ska man redovisa vilka av kriterierna som produkten uppfyller och vilka som inte uppfylls. För att göra bedömningen måste företaget ha komplett bedömningsunderlag som visar om produkternas innehåll uppfyller kriterierna. Hur bedömning ska utföras och hur bedömningsunderlag ska hanteras finns beskrivet i kriterium O2: ”</w:t>
      </w:r>
      <w:r w:rsidRPr="5B3A3366">
        <w:rPr>
          <w:rStyle w:val="A7"/>
          <w:sz w:val="20"/>
          <w:szCs w:val="20"/>
          <w:u w:val="none"/>
        </w:rPr>
        <w:t>Bedömning och bedömningsunderlag</w:t>
      </w:r>
      <w:r w:rsidRPr="5B3A3366">
        <w:rPr>
          <w:rFonts w:cs="IBM Plex Sans Light"/>
          <w:color w:val="000000" w:themeColor="text2"/>
        </w:rPr>
        <w:t>” i kriterieområdet ”</w:t>
      </w:r>
      <w:r w:rsidRPr="5B3A3366">
        <w:rPr>
          <w:rStyle w:val="A7"/>
          <w:sz w:val="20"/>
          <w:szCs w:val="20"/>
          <w:u w:val="none"/>
        </w:rPr>
        <w:t>Organisation</w:t>
      </w:r>
      <w:r w:rsidRPr="5B3A3366">
        <w:rPr>
          <w:rFonts w:cs="IBM Plex Sans Light"/>
          <w:color w:val="000000" w:themeColor="text2"/>
        </w:rPr>
        <w:t xml:space="preserve">” </w:t>
      </w:r>
      <w:r w:rsidR="00D41D22">
        <w:t>i BASTA-systemets kriteriedokument.</w:t>
      </w:r>
    </w:p>
    <w:p w14:paraId="4AAD9098" w14:textId="77777777" w:rsidR="006A4CA2" w:rsidRPr="00483C56" w:rsidRDefault="006A4CA2">
      <w:pPr>
        <w:spacing w:after="0"/>
        <w:rPr>
          <w:rFonts w:cs="Arial"/>
          <w:b/>
          <w:bCs/>
          <w:iCs/>
          <w:sz w:val="32"/>
          <w:szCs w:val="36"/>
        </w:rPr>
      </w:pPr>
      <w:bookmarkStart w:id="10" w:name="_Toc133856929"/>
      <w:r w:rsidRPr="00483C56">
        <w:br w:type="page"/>
      </w:r>
    </w:p>
    <w:p w14:paraId="1311A7CD" w14:textId="7BCA6E00" w:rsidR="00D41D22" w:rsidRPr="00483C56" w:rsidRDefault="001278E3" w:rsidP="006A4CA2">
      <w:pPr>
        <w:pStyle w:val="Heading2"/>
        <w:spacing w:after="0"/>
        <w:rPr>
          <w:lang w:val="sv-SE"/>
        </w:rPr>
      </w:pPr>
      <w:bookmarkStart w:id="11" w:name="_Toc169014790"/>
      <w:r w:rsidRPr="00483C56">
        <w:rPr>
          <w:lang w:val="sv-SE"/>
        </w:rPr>
        <w:lastRenderedPageBreak/>
        <w:t>2.</w:t>
      </w:r>
      <w:r w:rsidR="00D41D22" w:rsidRPr="00483C56">
        <w:rPr>
          <w:lang w:val="sv-SE"/>
        </w:rPr>
        <w:t>3. Anslut företaget till BASTA-systemet</w:t>
      </w:r>
      <w:bookmarkEnd w:id="10"/>
      <w:bookmarkEnd w:id="11"/>
    </w:p>
    <w:p w14:paraId="275F2BEE" w14:textId="77777777" w:rsidR="00D41D22" w:rsidRPr="00483C56" w:rsidRDefault="00D41D22" w:rsidP="00D41D22">
      <w:r w:rsidRPr="00483C56">
        <w:t>När bedömningen är gjord och underlag sammanställts kan företaget ansluta sig till BASTA-systemet. Detta görs genom följande steg:</w:t>
      </w:r>
    </w:p>
    <w:p w14:paraId="092515BE" w14:textId="77777777" w:rsidR="00D41D22" w:rsidRPr="00483C56" w:rsidRDefault="00D41D22" w:rsidP="00447AEB">
      <w:pPr>
        <w:pStyle w:val="ListParagraph"/>
        <w:numPr>
          <w:ilvl w:val="0"/>
          <w:numId w:val="41"/>
        </w:numPr>
        <w:spacing w:before="120" w:after="0"/>
        <w:ind w:left="426" w:hanging="284"/>
      </w:pPr>
      <w:r w:rsidRPr="00483C56">
        <w:t xml:space="preserve">Skapa ett personligt användarkonto hos BASTAonline, via </w:t>
      </w:r>
      <w:hyperlink r:id="rId11" w:history="1">
        <w:r w:rsidRPr="00483C56">
          <w:rPr>
            <w:rStyle w:val="Hyperlink"/>
          </w:rPr>
          <w:t>www.BASTAonline.se</w:t>
        </w:r>
      </w:hyperlink>
      <w:r w:rsidRPr="00483C56">
        <w:t xml:space="preserve"> </w:t>
      </w:r>
    </w:p>
    <w:p w14:paraId="6EBFCA0D" w14:textId="77777777" w:rsidR="00D41D22" w:rsidRPr="00483C56" w:rsidRDefault="00D41D22" w:rsidP="00447AEB">
      <w:pPr>
        <w:numPr>
          <w:ilvl w:val="0"/>
          <w:numId w:val="41"/>
        </w:numPr>
        <w:spacing w:after="0"/>
        <w:ind w:left="426" w:hanging="284"/>
      </w:pPr>
      <w:r w:rsidRPr="00483C56">
        <w:t>Logga in på användarkontot</w:t>
      </w:r>
    </w:p>
    <w:p w14:paraId="4EB73F1F" w14:textId="4A55767A" w:rsidR="00D41D22" w:rsidRPr="00483C56" w:rsidRDefault="00D41D22" w:rsidP="00447AEB">
      <w:pPr>
        <w:numPr>
          <w:ilvl w:val="1"/>
          <w:numId w:val="41"/>
        </w:numPr>
        <w:spacing w:after="0"/>
        <w:ind w:left="709" w:hanging="283"/>
      </w:pPr>
      <w:r>
        <w:t xml:space="preserve">Om företaget </w:t>
      </w:r>
      <w:r w:rsidR="00CB1348">
        <w:t xml:space="preserve">redan är </w:t>
      </w:r>
      <w:r w:rsidR="00C57870">
        <w:t xml:space="preserve">anslutet </w:t>
      </w:r>
      <w:r>
        <w:t>till BASTA-systemet välj ”Anslut till ett företag”. Då skickas en begäran att få ansluta till företagets befintliga användare</w:t>
      </w:r>
    </w:p>
    <w:p w14:paraId="66FD5F67" w14:textId="75D9BC36" w:rsidR="00D41D22" w:rsidRPr="00483C56" w:rsidRDefault="00D41D22" w:rsidP="00447AEB">
      <w:pPr>
        <w:numPr>
          <w:ilvl w:val="1"/>
          <w:numId w:val="41"/>
        </w:numPr>
        <w:spacing w:after="0"/>
        <w:ind w:left="709" w:hanging="283"/>
      </w:pPr>
      <w:r w:rsidRPr="00483C56">
        <w:t>Om företaget inte är anslutet till BASTA-systemet välj ”Registrera nytt företag” för att skapa ett nytt företag. Företaget aktiveras när detta avtal skrivits under av företaget och BASTAonline AB</w:t>
      </w:r>
    </w:p>
    <w:p w14:paraId="2141D5C6" w14:textId="77777777" w:rsidR="00D41D22" w:rsidRPr="00483C56" w:rsidRDefault="00D41D22" w:rsidP="00447AEB">
      <w:pPr>
        <w:numPr>
          <w:ilvl w:val="2"/>
          <w:numId w:val="41"/>
        </w:numPr>
        <w:tabs>
          <w:tab w:val="left" w:pos="1560"/>
        </w:tabs>
        <w:spacing w:after="0"/>
        <w:ind w:left="1134" w:hanging="141"/>
      </w:pPr>
      <w:r w:rsidRPr="00483C56">
        <w:t>Efter BASTAonline AB har mottagit och signerat avtalet så aktiveras företagskontot på BASTAonline</w:t>
      </w:r>
    </w:p>
    <w:p w14:paraId="75B2E139" w14:textId="77777777" w:rsidR="00D41D22" w:rsidRPr="00483C56" w:rsidRDefault="00D41D22" w:rsidP="00447AEB">
      <w:pPr>
        <w:numPr>
          <w:ilvl w:val="2"/>
          <w:numId w:val="41"/>
        </w:numPr>
        <w:tabs>
          <w:tab w:val="left" w:pos="1560"/>
        </w:tabs>
        <w:spacing w:after="0"/>
        <w:ind w:left="1134" w:hanging="141"/>
      </w:pPr>
      <w:r w:rsidRPr="00483C56">
        <w:t>Faktura på årsavgift skickas till Företaget</w:t>
      </w:r>
    </w:p>
    <w:p w14:paraId="6A772ECE" w14:textId="451FBA64" w:rsidR="00D41D22" w:rsidRPr="00483C56" w:rsidRDefault="00D41D22" w:rsidP="00447AEB">
      <w:pPr>
        <w:numPr>
          <w:ilvl w:val="2"/>
          <w:numId w:val="41"/>
        </w:numPr>
        <w:tabs>
          <w:tab w:val="left" w:pos="1560"/>
        </w:tabs>
        <w:ind w:left="1134" w:hanging="141"/>
      </w:pPr>
      <w:r w:rsidRPr="00483C56">
        <w:t>När företagskontot är aktiverat kan användaren som registrerade företaget registrera produkter</w:t>
      </w:r>
      <w:r w:rsidR="007013B0" w:rsidRPr="00483C56">
        <w:t xml:space="preserve"> på artikelnivå </w:t>
      </w:r>
      <w:r w:rsidRPr="00483C56">
        <w:t>och bjuda in andra användare</w:t>
      </w:r>
    </w:p>
    <w:p w14:paraId="794B92A3" w14:textId="4AF25B6B" w:rsidR="00D41D22" w:rsidRPr="00483C56" w:rsidRDefault="00D41D22" w:rsidP="00D41D22">
      <w:r w:rsidRPr="00483C56">
        <w:t xml:space="preserve">Inloggningsuppgifterna till användarkontot är personliga. Om ytterligare användare ska kunna administrera företagskontot ska de skapa ett eget användarkonto. </w:t>
      </w:r>
    </w:p>
    <w:p w14:paraId="63457671" w14:textId="03BEF233" w:rsidR="00D41D22" w:rsidRPr="00483C56" w:rsidRDefault="00D41D22" w:rsidP="00D41D22">
      <w:r w:rsidRPr="00483C56">
        <w:t xml:space="preserve">Innan Företaget börjar göra registreringar i BASTA-systemet ska Företaget utse en Företagsansvarig som för Företagets räkning har det övergripande ansvaret för registreringar i BASTA-systemet och för att </w:t>
      </w:r>
      <w:r w:rsidR="007013B0" w:rsidRPr="00483C56">
        <w:t>de organisatoriska kriterierna uppfylls</w:t>
      </w:r>
      <w:r w:rsidRPr="00483C56">
        <w:t>.</w:t>
      </w:r>
    </w:p>
    <w:p w14:paraId="7ADDB75F" w14:textId="28FAB8B2" w:rsidR="00D41D22" w:rsidRPr="00483C56" w:rsidRDefault="001278E3" w:rsidP="006A4CA2">
      <w:pPr>
        <w:pStyle w:val="Heading2"/>
        <w:spacing w:after="0"/>
        <w:rPr>
          <w:lang w:val="sv-SE"/>
        </w:rPr>
      </w:pPr>
      <w:bookmarkStart w:id="12" w:name="_Toc133856930"/>
      <w:bookmarkStart w:id="13" w:name="_Toc169014791"/>
      <w:r w:rsidRPr="00483C56">
        <w:rPr>
          <w:lang w:val="sv-SE"/>
        </w:rPr>
        <w:t>2.</w:t>
      </w:r>
      <w:r w:rsidR="00D41D22" w:rsidRPr="00483C56">
        <w:rPr>
          <w:lang w:val="sv-SE"/>
        </w:rPr>
        <w:t>4. Registrera produkter</w:t>
      </w:r>
      <w:bookmarkEnd w:id="12"/>
      <w:bookmarkEnd w:id="13"/>
    </w:p>
    <w:p w14:paraId="78EEB35F" w14:textId="77777777" w:rsidR="007013B0" w:rsidRPr="00483C56" w:rsidRDefault="007013B0" w:rsidP="007013B0">
      <w:pPr>
        <w:spacing w:after="0"/>
        <w:rPr>
          <w:rFonts w:eastAsiaTheme="majorEastAsia"/>
        </w:rPr>
      </w:pPr>
      <w:r w:rsidRPr="00483C56">
        <w:rPr>
          <w:rFonts w:eastAsiaTheme="majorEastAsia"/>
        </w:rPr>
        <w:t>När företaget är aktiverat på BASTAonline, kan användare kopplade till företaget registrera</w:t>
      </w:r>
    </w:p>
    <w:p w14:paraId="3702B232" w14:textId="60240072" w:rsidR="007013B0" w:rsidRPr="00483C56" w:rsidRDefault="007013B0" w:rsidP="007013B0">
      <w:pPr>
        <w:spacing w:after="0"/>
        <w:rPr>
          <w:rFonts w:eastAsiaTheme="majorEastAsia"/>
        </w:rPr>
      </w:pPr>
      <w:r w:rsidRPr="00483C56">
        <w:rPr>
          <w:rFonts w:eastAsiaTheme="majorEastAsia"/>
        </w:rPr>
        <w:t>produkter. Produkter ska registreras på artikelnivå, vilket innebär att varje unik produkt ska</w:t>
      </w:r>
    </w:p>
    <w:p w14:paraId="7461A283" w14:textId="77441BD1" w:rsidR="007013B0" w:rsidRPr="00483C56" w:rsidRDefault="007013B0" w:rsidP="007013B0">
      <w:pPr>
        <w:spacing w:after="0"/>
        <w:rPr>
          <w:rFonts w:eastAsiaTheme="majorEastAsia"/>
        </w:rPr>
      </w:pPr>
      <w:r w:rsidRPr="00483C56">
        <w:rPr>
          <w:rFonts w:eastAsiaTheme="majorEastAsia"/>
        </w:rPr>
        <w:t>registreras som en egen artikel. Exempel: om en produkt finns i tre storlekar; 1 liter, 5 liter</w:t>
      </w:r>
    </w:p>
    <w:p w14:paraId="6F2805BF" w14:textId="580AFAFE" w:rsidR="007013B0" w:rsidRPr="00483C56" w:rsidRDefault="007013B0" w:rsidP="007013B0">
      <w:pPr>
        <w:spacing w:after="0"/>
        <w:rPr>
          <w:rFonts w:eastAsiaTheme="majorEastAsia"/>
        </w:rPr>
      </w:pPr>
      <w:r w:rsidRPr="00483C56">
        <w:rPr>
          <w:rFonts w:eastAsiaTheme="majorEastAsia"/>
        </w:rPr>
        <w:t>och 10 liter, så ska de registreras som tre artiklar</w:t>
      </w:r>
      <w:r w:rsidR="000E4E9E" w:rsidRPr="00483C56">
        <w:rPr>
          <w:rFonts w:eastAsiaTheme="majorEastAsia"/>
        </w:rPr>
        <w:t>.</w:t>
      </w:r>
    </w:p>
    <w:p w14:paraId="59F3EEAF" w14:textId="77777777" w:rsidR="007013B0" w:rsidRPr="00483C56" w:rsidRDefault="007013B0" w:rsidP="007013B0">
      <w:pPr>
        <w:spacing w:after="0"/>
        <w:rPr>
          <w:rFonts w:eastAsiaTheme="majorEastAsia"/>
        </w:rPr>
      </w:pPr>
    </w:p>
    <w:p w14:paraId="3A7F5363" w14:textId="15EE5A10" w:rsidR="007013B0" w:rsidRPr="00483C56" w:rsidRDefault="007013B0" w:rsidP="5B3A3366">
      <w:pPr>
        <w:rPr>
          <w:rFonts w:eastAsiaTheme="majorEastAsia"/>
        </w:rPr>
      </w:pPr>
      <w:r w:rsidRPr="5B3A3366">
        <w:rPr>
          <w:rFonts w:eastAsiaTheme="majorEastAsia"/>
        </w:rPr>
        <w:t>Ett företag kan ha flera användare som registrerar och hanterar registrerade produkter. Registrering kan s</w:t>
      </w:r>
      <w:r w:rsidR="3F03F014" w:rsidRPr="5B3A3366">
        <w:rPr>
          <w:rFonts w:eastAsiaTheme="majorEastAsia"/>
        </w:rPr>
        <w:t>k</w:t>
      </w:r>
      <w:r w:rsidRPr="5B3A3366">
        <w:rPr>
          <w:rFonts w:eastAsiaTheme="majorEastAsia"/>
        </w:rPr>
        <w:t>e via manuell inmatning eller via en importfil. Alla produkter som registreras ska vara bedömda och dokumenterade enligt kriterium O2: ”Bedömning och bedömningsunderlag” i kriterieområdet ”Organisation”</w:t>
      </w:r>
      <w:r w:rsidR="00BD58F4" w:rsidRPr="5B3A3366">
        <w:rPr>
          <w:rFonts w:eastAsiaTheme="majorEastAsia"/>
        </w:rPr>
        <w:t xml:space="preserve"> i BASTA-systemets kriteriedokument</w:t>
      </w:r>
      <w:r w:rsidRPr="5B3A3366">
        <w:rPr>
          <w:rFonts w:eastAsiaTheme="majorEastAsia"/>
        </w:rPr>
        <w:t>.</w:t>
      </w:r>
    </w:p>
    <w:p w14:paraId="7A6A4A66" w14:textId="1FE33950" w:rsidR="00D41D22" w:rsidRPr="00483C56" w:rsidRDefault="001278E3" w:rsidP="006A4CA2">
      <w:pPr>
        <w:pStyle w:val="Heading2"/>
        <w:spacing w:after="0"/>
        <w:rPr>
          <w:rFonts w:eastAsiaTheme="majorEastAsia"/>
          <w:lang w:val="sv-SE"/>
        </w:rPr>
      </w:pPr>
      <w:bookmarkStart w:id="14" w:name="_Toc133856931"/>
      <w:bookmarkStart w:id="15" w:name="_Toc169014792"/>
      <w:r w:rsidRPr="00483C56">
        <w:rPr>
          <w:rFonts w:eastAsiaTheme="majorEastAsia"/>
          <w:lang w:val="sv-SE"/>
        </w:rPr>
        <w:t>2.</w:t>
      </w:r>
      <w:r w:rsidR="00D41D22" w:rsidRPr="00483C56">
        <w:rPr>
          <w:rFonts w:eastAsiaTheme="majorEastAsia"/>
          <w:lang w:val="sv-SE"/>
        </w:rPr>
        <w:t>5. Uppdatering av registrerade produkter</w:t>
      </w:r>
      <w:bookmarkEnd w:id="14"/>
      <w:bookmarkEnd w:id="15"/>
    </w:p>
    <w:p w14:paraId="749105FA" w14:textId="1183E5A3" w:rsidR="00D41D22" w:rsidRPr="00483C56" w:rsidRDefault="007013B0" w:rsidP="00D41D22">
      <w:pPr>
        <w:rPr>
          <w:rFonts w:eastAsiaTheme="majorEastAsia"/>
        </w:rPr>
      </w:pPr>
      <w:r w:rsidRPr="00483C56">
        <w:rPr>
          <w:rFonts w:eastAsiaTheme="majorEastAsia"/>
        </w:rPr>
        <w:t>Företaget är skyldigt att säkerställa att bedömningar uppdateras om produktens sammansättning förändras, ingående ämnen får ändrad klassificering eller om BASTA-systemets kriterier uppdateras. Se kriterium O3: ”Uppdatering av bedömning vid förändringar” i kriterieområdet ”Organisation”</w:t>
      </w:r>
      <w:r w:rsidR="00D41D22" w:rsidRPr="00483C56">
        <w:rPr>
          <w:rFonts w:eastAsiaTheme="majorEastAsia"/>
        </w:rPr>
        <w:t xml:space="preserve"> i BASTA-systemets kriteriedokument.</w:t>
      </w:r>
    </w:p>
    <w:p w14:paraId="7A9F4519" w14:textId="0A0CB275" w:rsidR="00D41D22" w:rsidRPr="00483C56" w:rsidRDefault="001278E3" w:rsidP="006A4CA2">
      <w:pPr>
        <w:pStyle w:val="Heading2"/>
        <w:spacing w:after="0"/>
        <w:rPr>
          <w:rFonts w:eastAsiaTheme="majorEastAsia"/>
          <w:lang w:val="sv-SE"/>
        </w:rPr>
      </w:pPr>
      <w:bookmarkStart w:id="16" w:name="_Toc133856932"/>
      <w:bookmarkStart w:id="17" w:name="_Toc169014793"/>
      <w:r w:rsidRPr="00483C56">
        <w:rPr>
          <w:rFonts w:eastAsiaTheme="majorEastAsia"/>
          <w:lang w:val="sv-SE"/>
        </w:rPr>
        <w:t>2.</w:t>
      </w:r>
      <w:r w:rsidR="00D41D22" w:rsidRPr="00483C56">
        <w:rPr>
          <w:rFonts w:eastAsiaTheme="majorEastAsia"/>
          <w:lang w:val="sv-SE"/>
        </w:rPr>
        <w:t>6. Revision</w:t>
      </w:r>
      <w:bookmarkEnd w:id="16"/>
      <w:bookmarkEnd w:id="17"/>
    </w:p>
    <w:p w14:paraId="4B2AC4E5" w14:textId="06E76F55" w:rsidR="00D41D22" w:rsidRPr="00483C56" w:rsidRDefault="007013B0" w:rsidP="00D41D22">
      <w:pPr>
        <w:spacing w:before="120" w:after="120"/>
        <w:rPr>
          <w:rFonts w:eastAsiaTheme="majorEastAsia"/>
          <w:sz w:val="24"/>
          <w:szCs w:val="24"/>
        </w:rPr>
      </w:pPr>
      <w:r w:rsidRPr="00483C56">
        <w:rPr>
          <w:rFonts w:eastAsiaTheme="majorEastAsia"/>
        </w:rPr>
        <w:t>Företag som är anslutna till BASTA-systemet måste godkänna att BASTAonline AB låter utföra revisioner för att kontrollera att bedömningar och dokumentering är korrekt genomförda. Revisionerna omfattar även företagets underleverantörer. Se kriterium O4: ”Revision” i kriterieområdet ”Organisation”</w:t>
      </w:r>
      <w:r w:rsidR="00E12928" w:rsidRPr="00483C56">
        <w:rPr>
          <w:rFonts w:eastAsiaTheme="majorEastAsia"/>
        </w:rPr>
        <w:t xml:space="preserve"> i BASTA-systemets kriteriedokument</w:t>
      </w:r>
      <w:r w:rsidRPr="00483C56">
        <w:rPr>
          <w:rFonts w:eastAsiaTheme="majorEastAsia"/>
        </w:rPr>
        <w:t>.</w:t>
      </w:r>
    </w:p>
    <w:p w14:paraId="42D065ED" w14:textId="392DD815" w:rsidR="00D41D22" w:rsidRPr="00483C56" w:rsidRDefault="00D41D22" w:rsidP="008C0E78">
      <w:pPr>
        <w:pStyle w:val="Heading1"/>
        <w:spacing w:after="0"/>
      </w:pPr>
      <w:bookmarkStart w:id="18" w:name="_Toc133856933"/>
      <w:bookmarkStart w:id="19" w:name="_Toc169014794"/>
      <w:r w:rsidRPr="00483C56">
        <w:lastRenderedPageBreak/>
        <w:t>3 Krav på anslutna företag</w:t>
      </w:r>
      <w:bookmarkEnd w:id="18"/>
      <w:bookmarkEnd w:id="19"/>
      <w:r w:rsidRPr="00483C56">
        <w:t xml:space="preserve"> </w:t>
      </w:r>
    </w:p>
    <w:p w14:paraId="1D0C9E17" w14:textId="77777777" w:rsidR="00D14CD8" w:rsidRPr="00483C56" w:rsidRDefault="00D41D22" w:rsidP="005F1C8D">
      <w:r w:rsidRPr="00483C56">
        <w:t>Företag som ansluter till BASTA-systemet förbinder sig till att efterleva kriterier</w:t>
      </w:r>
      <w:r w:rsidR="007013B0" w:rsidRPr="00483C56">
        <w:t xml:space="preserve">na </w:t>
      </w:r>
      <w:r w:rsidRPr="00483C56">
        <w:t>som beskrivs i BASTA-systemets kriteriedokument.</w:t>
      </w:r>
      <w:r w:rsidR="005F1C8D" w:rsidRPr="00483C56">
        <w:t xml:space="preserve"> </w:t>
      </w:r>
    </w:p>
    <w:p w14:paraId="209211C1" w14:textId="4E95DD2D" w:rsidR="00D41D22" w:rsidRPr="00483C56" w:rsidRDefault="00D41D22" w:rsidP="005F1C8D">
      <w:r>
        <w:t xml:space="preserve">Detta gäller </w:t>
      </w:r>
      <w:r w:rsidR="005F1C8D">
        <w:t xml:space="preserve">både kriterier </w:t>
      </w:r>
      <w:r w:rsidR="00D14CD8">
        <w:t xml:space="preserve">som omfattar </w:t>
      </w:r>
      <w:r w:rsidR="005F1C8D">
        <w:t>produkter</w:t>
      </w:r>
      <w:r w:rsidR="00D14CD8">
        <w:t xml:space="preserve"> som ska </w:t>
      </w:r>
      <w:r w:rsidR="005F1C8D">
        <w:t xml:space="preserve">bedömas </w:t>
      </w:r>
      <w:r w:rsidR="00D14CD8">
        <w:t xml:space="preserve">och registreras </w:t>
      </w:r>
      <w:r w:rsidR="005F1C8D">
        <w:t xml:space="preserve">och kriterier som </w:t>
      </w:r>
      <w:r w:rsidR="00D14CD8">
        <w:t xml:space="preserve">omfattar </w:t>
      </w:r>
      <w:r w:rsidR="005F1C8D">
        <w:t>företagets arbete med</w:t>
      </w:r>
      <w:r w:rsidR="00E7189E">
        <w:t xml:space="preserve"> BASTA-systemet, så som</w:t>
      </w:r>
      <w:r w:rsidR="005F1C8D">
        <w:t xml:space="preserve"> bedömning</w:t>
      </w:r>
      <w:r w:rsidR="00E7189E">
        <w:t xml:space="preserve">, </w:t>
      </w:r>
      <w:r w:rsidR="005F1C8D">
        <w:t>registrering</w:t>
      </w:r>
      <w:r w:rsidR="00E7189E">
        <w:t xml:space="preserve"> och marknadsföring</w:t>
      </w:r>
      <w:r w:rsidR="005F1C8D">
        <w:t>.</w:t>
      </w:r>
    </w:p>
    <w:p w14:paraId="1EBFECA9" w14:textId="422CDAC9" w:rsidR="00D41D22" w:rsidRPr="00483C56" w:rsidRDefault="00D41D22" w:rsidP="008C0E78">
      <w:pPr>
        <w:pStyle w:val="Heading1"/>
        <w:spacing w:after="0"/>
      </w:pPr>
      <w:bookmarkStart w:id="20" w:name="_Toc133856937"/>
      <w:bookmarkStart w:id="21" w:name="_Toc169014795"/>
      <w:r w:rsidRPr="00483C56">
        <w:t>4 Validering av registrerade artiklar</w:t>
      </w:r>
      <w:bookmarkEnd w:id="20"/>
      <w:bookmarkEnd w:id="21"/>
    </w:p>
    <w:p w14:paraId="43E6D72D" w14:textId="77777777" w:rsidR="00D41D22" w:rsidRPr="00483C56" w:rsidRDefault="00D41D22" w:rsidP="00D41D22">
      <w:r w:rsidRPr="00483C56">
        <w:t>Registrering av produkter enligt detta avtal ska valideras för att säkerställa att de obligatoriska kriterierna samt information lämnade kring frivilliga kriterier uppfylls. BASTAonline AB respektive Företaget ska därför utföra validering enligt följande:</w:t>
      </w:r>
    </w:p>
    <w:p w14:paraId="09D9B3A4" w14:textId="77777777" w:rsidR="00D41D22" w:rsidRPr="00483C56" w:rsidRDefault="00D41D22" w:rsidP="00D14CD8">
      <w:pPr>
        <w:spacing w:after="0"/>
      </w:pPr>
      <w:r w:rsidRPr="00483C56">
        <w:t>BASTAonline AB ska:</w:t>
      </w:r>
    </w:p>
    <w:p w14:paraId="7FCD4954" w14:textId="77777777" w:rsidR="00D41D22" w:rsidRPr="00483C56" w:rsidRDefault="00D41D22" w:rsidP="00D41D22">
      <w:pPr>
        <w:pStyle w:val="ListParagraph"/>
        <w:numPr>
          <w:ilvl w:val="0"/>
          <w:numId w:val="38"/>
        </w:numPr>
        <w:spacing w:before="120" w:after="120"/>
      </w:pPr>
      <w:r w:rsidRPr="00483C56">
        <w:t>Låta genomföra och bekosta regelbundna revisioner av Företaget i syfte att upprätthålla BASTA-systemets trovärdighet</w:t>
      </w:r>
    </w:p>
    <w:p w14:paraId="018328E9" w14:textId="77777777" w:rsidR="00D41D22" w:rsidRPr="00483C56" w:rsidRDefault="00D41D22" w:rsidP="00D41D22">
      <w:pPr>
        <w:pStyle w:val="ListParagraph"/>
        <w:numPr>
          <w:ilvl w:val="0"/>
          <w:numId w:val="38"/>
        </w:numPr>
        <w:spacing w:before="120" w:after="120"/>
      </w:pPr>
      <w:r w:rsidRPr="00483C56">
        <w:t>Avregistrera produkter eller företag som brutit mot bestämmelse i detta avtal eller kriterier</w:t>
      </w:r>
    </w:p>
    <w:p w14:paraId="1FC51CD5" w14:textId="77777777" w:rsidR="00D41D22" w:rsidRPr="00483C56" w:rsidRDefault="00D41D22" w:rsidP="00D41D22">
      <w:pPr>
        <w:pStyle w:val="ListParagraph"/>
        <w:numPr>
          <w:ilvl w:val="0"/>
          <w:numId w:val="38"/>
        </w:numPr>
        <w:spacing w:before="120" w:after="120"/>
      </w:pPr>
      <w:r w:rsidRPr="00483C56">
        <w:t>Avregistrera produkter</w:t>
      </w:r>
      <w:r w:rsidRPr="00483C56" w:rsidDel="006E7B01">
        <w:t xml:space="preserve"> </w:t>
      </w:r>
      <w:r w:rsidRPr="00483C56">
        <w:t>om dessa enligt BASTAonline AB:s bedömning kan antas vara felaktigt registrerade</w:t>
      </w:r>
    </w:p>
    <w:p w14:paraId="67EFD4F8" w14:textId="77777777" w:rsidR="00D41D22" w:rsidRPr="00483C56" w:rsidRDefault="00D41D22" w:rsidP="00D14CD8">
      <w:pPr>
        <w:spacing w:after="0"/>
      </w:pPr>
      <w:r w:rsidRPr="00483C56">
        <w:t>Företaget ska:</w:t>
      </w:r>
    </w:p>
    <w:p w14:paraId="76CA1F45" w14:textId="3D8E2CFF" w:rsidR="00D41D22" w:rsidRPr="00483C56" w:rsidRDefault="00D41D22" w:rsidP="00D41D22">
      <w:pPr>
        <w:pStyle w:val="ListParagraph"/>
        <w:numPr>
          <w:ilvl w:val="0"/>
          <w:numId w:val="39"/>
        </w:numPr>
        <w:spacing w:before="120" w:after="120"/>
        <w:ind w:left="709" w:hanging="349"/>
      </w:pPr>
      <w:r>
        <w:t xml:space="preserve">Omgående </w:t>
      </w:r>
      <w:r w:rsidR="005D2A9B">
        <w:t xml:space="preserve">uppdatera kriterieuppfyllnad </w:t>
      </w:r>
      <w:r w:rsidR="006842C2">
        <w:t xml:space="preserve">för </w:t>
      </w:r>
      <w:r>
        <w:t xml:space="preserve">produkter som Företaget registrerat om dessa inte längre uppfyller </w:t>
      </w:r>
      <w:r w:rsidR="006842C2">
        <w:t xml:space="preserve">specifika </w:t>
      </w:r>
      <w:r>
        <w:t>kriterier</w:t>
      </w:r>
    </w:p>
    <w:p w14:paraId="431E9540" w14:textId="77777777" w:rsidR="00D41D22" w:rsidRPr="00483C56" w:rsidRDefault="00D41D22" w:rsidP="00D41D22">
      <w:pPr>
        <w:pStyle w:val="ListParagraph"/>
        <w:numPr>
          <w:ilvl w:val="0"/>
          <w:numId w:val="39"/>
        </w:numPr>
        <w:spacing w:before="120" w:after="120"/>
        <w:ind w:left="709" w:hanging="349"/>
      </w:pPr>
      <w:r w:rsidRPr="00483C56">
        <w:t>Vara behjälplig vid revisioner i den omfattning som begärs</w:t>
      </w:r>
    </w:p>
    <w:p w14:paraId="07508368" w14:textId="77777777" w:rsidR="00D41D22" w:rsidRPr="00483C56" w:rsidRDefault="00D41D22" w:rsidP="00D41D22">
      <w:pPr>
        <w:pStyle w:val="ListParagraph"/>
        <w:numPr>
          <w:ilvl w:val="0"/>
          <w:numId w:val="39"/>
        </w:numPr>
        <w:spacing w:before="120" w:after="120"/>
        <w:ind w:left="709" w:hanging="349"/>
      </w:pPr>
      <w:r w:rsidRPr="00483C56">
        <w:t>Vid revision snarast och senast två (2) veckor från revisors begäran, hålla underlag enligt kriterierna tillgängligt för revisors granskning. Dokumentationen ska vara på svenska eller engelska</w:t>
      </w:r>
    </w:p>
    <w:p w14:paraId="36CDE760" w14:textId="77777777" w:rsidR="00D41D22" w:rsidRPr="00483C56" w:rsidRDefault="00D41D22" w:rsidP="00D41D22">
      <w:pPr>
        <w:pStyle w:val="ListParagraph"/>
        <w:numPr>
          <w:ilvl w:val="0"/>
          <w:numId w:val="39"/>
        </w:numPr>
        <w:spacing w:before="120" w:after="120"/>
        <w:ind w:left="709" w:hanging="349"/>
      </w:pPr>
      <w:r w:rsidRPr="00483C56">
        <w:t>Åtgärda eventuella avvikelser som påtalats vid revision senast tre (3) månader från det att avvikelse påtalats av revisor</w:t>
      </w:r>
    </w:p>
    <w:p w14:paraId="1432295E" w14:textId="77777777" w:rsidR="00D41D22" w:rsidRPr="00483C56" w:rsidRDefault="00D41D22" w:rsidP="00D41D22">
      <w:pPr>
        <w:pStyle w:val="ListParagraph"/>
        <w:numPr>
          <w:ilvl w:val="0"/>
          <w:numId w:val="39"/>
        </w:numPr>
        <w:spacing w:before="120" w:after="120"/>
        <w:ind w:left="709" w:hanging="349"/>
      </w:pPr>
      <w:r w:rsidRPr="00483C56">
        <w:t>Ersätta BASTAonline AB för eventuella extra kostnader i det fall revisor påtalar allvarliga avvikelser eller brister som kräver omfattande extraarbete utöver sedvanlig revision</w:t>
      </w:r>
    </w:p>
    <w:p w14:paraId="22FDC514" w14:textId="4D3DFBB1" w:rsidR="00651DCC" w:rsidRDefault="00B72DD4" w:rsidP="00B72DD4">
      <w:pPr>
        <w:pStyle w:val="ListParagraph"/>
        <w:numPr>
          <w:ilvl w:val="0"/>
          <w:numId w:val="39"/>
        </w:numPr>
        <w:spacing w:before="120" w:after="120"/>
        <w:ind w:left="709" w:hanging="349"/>
      </w:pPr>
      <w:r w:rsidRPr="00483C56">
        <w:t xml:space="preserve">Ersätta BASTAonline AB för eventuella extra kostnader i det fall </w:t>
      </w:r>
      <w:r>
        <w:t>revisionen</w:t>
      </w:r>
      <w:r w:rsidRPr="00483C56">
        <w:t xml:space="preserve"> kräver omfattande extraarbete utöver sedvanlig revision</w:t>
      </w:r>
    </w:p>
    <w:p w14:paraId="6369A64E" w14:textId="2F82E24A" w:rsidR="00D41D22" w:rsidRPr="00483C56" w:rsidRDefault="00D41D22" w:rsidP="00D41D22">
      <w:pPr>
        <w:pStyle w:val="ListParagraph"/>
        <w:numPr>
          <w:ilvl w:val="0"/>
          <w:numId w:val="39"/>
        </w:numPr>
        <w:spacing w:before="120" w:after="120"/>
        <w:ind w:left="709" w:hanging="349"/>
      </w:pPr>
      <w:r>
        <w:t xml:space="preserve">Göra eventuell av- eller ombokning av revision </w:t>
      </w:r>
      <w:r w:rsidR="002F56F1">
        <w:t xml:space="preserve">senast </w:t>
      </w:r>
      <w:r>
        <w:t>fjorton (14) dagar före planerat revisionstillfälle. Om av- eller ombokning sker senare har BASTAonline AB rätt att från Företaget erhålla ersättning för kostnader härför</w:t>
      </w:r>
      <w:r w:rsidR="2B2FCA84">
        <w:t>.</w:t>
      </w:r>
    </w:p>
    <w:p w14:paraId="671DF026" w14:textId="496AAA67" w:rsidR="00D41D22" w:rsidRPr="00483C56" w:rsidRDefault="00D41D22" w:rsidP="00D41D22">
      <w:r w:rsidRPr="00483C56">
        <w:t xml:space="preserve">För det fall BASTAonline AB upptäcker att en produkt som har registrerats av Företaget inte längre uppfyller kriterierna meddelas detta skriftligen till Företaget, som ska vidta rättelse för produkten inom </w:t>
      </w:r>
      <w:r w:rsidR="00764CDE">
        <w:t>fjorton</w:t>
      </w:r>
      <w:r w:rsidRPr="00483C56">
        <w:t xml:space="preserve"> (</w:t>
      </w:r>
      <w:r w:rsidR="00BE5A98">
        <w:t>14</w:t>
      </w:r>
      <w:r w:rsidRPr="00483C56">
        <w:t>) dagar från dagen för meddelandet. Har rättelse inte skett inom nu angiven tid avregistrerar BASTAonline AB produkten från BASTA-systemet.</w:t>
      </w:r>
    </w:p>
    <w:p w14:paraId="0292DEA4" w14:textId="77777777" w:rsidR="00D41D22" w:rsidRPr="00483C56" w:rsidRDefault="00D41D22" w:rsidP="00D41D22">
      <w:r w:rsidRPr="00483C56">
        <w:t>Om Företaget av synnerliga skäl inte kan röja den kemiska benämningen och tillhörande CAS-nummer på specifika ingående ämnen i en produkt, äger de rätt att vid revision redovisa innehållsförteckningen där dessa sekretessbelagda uppgifter är dolda. Detta kan ske först efter beslut i styrelsen för BASTAonline AB. Av innehållsredovisningen måste det dock vara möjligt för revisorn att avgöra att den avser den granskade produkten och omfattar alla i produkten ingående ämnen.</w:t>
      </w:r>
    </w:p>
    <w:p w14:paraId="5773DE38" w14:textId="219ABC02" w:rsidR="00D41D22" w:rsidRPr="00483C56" w:rsidRDefault="00D41D22" w:rsidP="00D41D22">
      <w:r w:rsidRPr="00483C56">
        <w:lastRenderedPageBreak/>
        <w:t xml:space="preserve">Företaget måste dessutom på ett mycket tydligt och trovärdigt sätt för revisorn redovisa de ingående ämnenas klassificering och andra uppgifter som anger deras hälso- och miljöegenskaper, och som styrker </w:t>
      </w:r>
      <w:r w:rsidR="00D14CD8" w:rsidRPr="00483C56">
        <w:t>bedömningen mot</w:t>
      </w:r>
      <w:r w:rsidRPr="00483C56">
        <w:t xml:space="preserve"> kriterier</w:t>
      </w:r>
      <w:r w:rsidR="00D14CD8" w:rsidRPr="00483C56">
        <w:t>na</w:t>
      </w:r>
      <w:r w:rsidRPr="00483C56">
        <w:t>.</w:t>
      </w:r>
    </w:p>
    <w:p w14:paraId="1320DD5F" w14:textId="0817EBE8" w:rsidR="00D41D22" w:rsidRPr="00483C56" w:rsidRDefault="00D41D22" w:rsidP="00A42201">
      <w:pPr>
        <w:pStyle w:val="Heading1"/>
        <w:spacing w:after="0"/>
      </w:pPr>
      <w:bookmarkStart w:id="22" w:name="_Toc133856938"/>
      <w:bookmarkStart w:id="23" w:name="_Toc169014796"/>
      <w:r w:rsidRPr="00483C56">
        <w:t xml:space="preserve">5 Informationsöverföring </w:t>
      </w:r>
      <w:r w:rsidR="008C0E78" w:rsidRPr="00483C56">
        <w:t>&amp;</w:t>
      </w:r>
      <w:r w:rsidRPr="00483C56">
        <w:t xml:space="preserve"> sekretess</w:t>
      </w:r>
      <w:bookmarkEnd w:id="22"/>
      <w:bookmarkEnd w:id="23"/>
    </w:p>
    <w:p w14:paraId="6ED93384" w14:textId="19EB5210" w:rsidR="00D41D22" w:rsidRPr="00483C56" w:rsidRDefault="00D41D22" w:rsidP="00D41D22">
      <w:r w:rsidRPr="00483C56">
        <w:t>BASTAonline AB har rätt att använda de av Företaget registrerade uppgifterna om produkter</w:t>
      </w:r>
      <w:r w:rsidRPr="00483C56" w:rsidDel="006E7B01">
        <w:t xml:space="preserve"> </w:t>
      </w:r>
      <w:r w:rsidRPr="00483C56">
        <w:t>liksom övriga uppgifter som lämnats vid registrering inom BASTA-systemet.</w:t>
      </w:r>
      <w:r w:rsidR="00EB18ED">
        <w:t xml:space="preserve"> Detta </w:t>
      </w:r>
      <w:r w:rsidR="00A4449D">
        <w:t>innebär at</w:t>
      </w:r>
      <w:r w:rsidR="00B46D1E">
        <w:t xml:space="preserve">t </w:t>
      </w:r>
      <w:r w:rsidR="000135D1">
        <w:t xml:space="preserve">information om </w:t>
      </w:r>
      <w:r w:rsidR="00B46D1E">
        <w:t>både aktiva</w:t>
      </w:r>
      <w:r w:rsidR="00807089">
        <w:t xml:space="preserve">, avpublicerade och </w:t>
      </w:r>
      <w:r w:rsidR="00897DEC">
        <w:t xml:space="preserve">borttagna </w:t>
      </w:r>
      <w:r w:rsidR="00B46D1E">
        <w:t xml:space="preserve">registreringar </w:t>
      </w:r>
      <w:r w:rsidR="00897DEC">
        <w:t xml:space="preserve">kan publiceras för både </w:t>
      </w:r>
      <w:r w:rsidR="00F356C1">
        <w:t xml:space="preserve">företag </w:t>
      </w:r>
      <w:r w:rsidR="00897DEC">
        <w:t xml:space="preserve">som </w:t>
      </w:r>
      <w:r w:rsidR="00F356C1">
        <w:t>är anslut</w:t>
      </w:r>
      <w:r w:rsidR="00897DEC">
        <w:t xml:space="preserve">na </w:t>
      </w:r>
      <w:r w:rsidR="00F356C1">
        <w:t xml:space="preserve">till BASTA-systemet </w:t>
      </w:r>
      <w:r w:rsidR="00945D95">
        <w:t xml:space="preserve">och </w:t>
      </w:r>
      <w:r w:rsidR="00897DEC">
        <w:t xml:space="preserve">för företag som ej längre är anslutna till </w:t>
      </w:r>
      <w:r w:rsidR="005A744A">
        <w:t>BASTA-systemet</w:t>
      </w:r>
      <w:r w:rsidR="002A542B">
        <w:t xml:space="preserve">, bakgrunden till detta är att kunna </w:t>
      </w:r>
      <w:r w:rsidR="00AB61D6">
        <w:t>för</w:t>
      </w:r>
      <w:r w:rsidR="005A744A">
        <w:t>s</w:t>
      </w:r>
      <w:r w:rsidR="00AB61D6">
        <w:t>e ma</w:t>
      </w:r>
      <w:r w:rsidR="00EE7CC2">
        <w:t>r</w:t>
      </w:r>
      <w:r w:rsidR="00AB61D6">
        <w:t xml:space="preserve">knaden med </w:t>
      </w:r>
      <w:r w:rsidR="00EE7CC2">
        <w:t>information</w:t>
      </w:r>
      <w:r w:rsidR="00AB61D6">
        <w:t xml:space="preserve"> även om </w:t>
      </w:r>
      <w:r w:rsidR="005A744A">
        <w:t xml:space="preserve">tidigare </w:t>
      </w:r>
      <w:r w:rsidR="00F66EAA">
        <w:t>bedömda</w:t>
      </w:r>
      <w:r w:rsidR="005A744A">
        <w:t xml:space="preserve"> artiklar</w:t>
      </w:r>
      <w:r w:rsidR="00F66EAA">
        <w:t>.</w:t>
      </w:r>
    </w:p>
    <w:p w14:paraId="1D9A3D06" w14:textId="77777777" w:rsidR="00D41D22" w:rsidRPr="00483C56" w:rsidRDefault="00D41D22" w:rsidP="00D41D22">
      <w:r w:rsidRPr="00483C56">
        <w:t>BASTAonline AB förbinder sig att inte för tredje man avslöja information som BASTAonline AB mottagit från Företaget och som är av sådan art att den är att betrakta som Företagets affärshemlighet, såsom information om Företagets verksamhet, underleverantörer samt bakomliggande verifikat som BASTAonline AB eller revisorer erhåller genom detta avtal. Denna skyldighet omfattar dock inte upplysning som lämnats i BASTA-systemets register vars uppgifter är offentliga, eller som BASTAonline AB kan visa är allmänt känd eller kommer till allmän kännedom på annat sätt än genom brott från BASTAonline AB:s sida mot innehållet i detta avtal. Dessutom omfattar denna skyldighet inte sådan information som BASTAonline AB är skyldigt att göra tillgänglig enligt bestämmelse i lag eller annan författning eller genom myndighetsbeslut.</w:t>
      </w:r>
    </w:p>
    <w:p w14:paraId="4123E293" w14:textId="77777777" w:rsidR="00D41D22" w:rsidRPr="00483C56" w:rsidRDefault="00D41D22" w:rsidP="00D41D22">
      <w:r w:rsidRPr="00483C56">
        <w:t>All information rörande BASTA-systemet, dess uppbyggnad, funktioner och eventuella kommande förändringar eller utveckling som BASTAonline AB inte själv offentliggjort, och som Företaget erhåller genom detta avtal, ska Företaget behandla strikt konfidentiellt och får inte lämnas till tredje man eller offentliggöras.</w:t>
      </w:r>
    </w:p>
    <w:p w14:paraId="18B8019D" w14:textId="77777777" w:rsidR="00D41D22" w:rsidRPr="00483C56" w:rsidRDefault="00D41D22" w:rsidP="00A42201">
      <w:pPr>
        <w:pStyle w:val="Heading1"/>
        <w:spacing w:after="0"/>
      </w:pPr>
      <w:bookmarkStart w:id="24" w:name="_Toc133856939"/>
      <w:bookmarkStart w:id="25" w:name="_Toc169014797"/>
      <w:r w:rsidRPr="00483C56">
        <w:t>6 Personuppgifter</w:t>
      </w:r>
      <w:bookmarkEnd w:id="24"/>
      <w:bookmarkEnd w:id="25"/>
      <w:r w:rsidRPr="00483C56">
        <w:t xml:space="preserve"> </w:t>
      </w:r>
    </w:p>
    <w:p w14:paraId="6622A033" w14:textId="77777777" w:rsidR="00D41D22" w:rsidRPr="00483C56" w:rsidRDefault="00D41D22" w:rsidP="00D41D22">
      <w:r w:rsidRPr="00483C56">
        <w:t>Som en del i fullgörandet av att tillhandahålla BASTA-systemet, kommer BASTAonline AB att behandla de personuppgifter som utsedda kontaktpersoner registrerat på BASTAonline. I enlighet med EU-förordningen om Dataskydd (EU 2016/679) (”Dataskyddsförordningen”) är BASTAonline AB personuppgiftsansvarig för behandlingen av dessa personuppgifter.</w:t>
      </w:r>
    </w:p>
    <w:p w14:paraId="5968BF42" w14:textId="538C7673" w:rsidR="00D41D22" w:rsidRPr="00483C56" w:rsidRDefault="00D41D22" w:rsidP="00D41D22">
      <w:r w:rsidRPr="00483C56">
        <w:t xml:space="preserve">Företaget ansvarar för att informera de berörda personerna om att registreringen på </w:t>
      </w:r>
      <w:hyperlink r:id="rId12" w:history="1">
        <w:r w:rsidR="00D93BA3" w:rsidRPr="00483C56">
          <w:rPr>
            <w:rStyle w:val="Hyperlink"/>
          </w:rPr>
          <w:t>www.bastaonline.se</w:t>
        </w:r>
      </w:hyperlink>
      <w:r w:rsidRPr="00483C56">
        <w:t xml:space="preserve"> innebär att BASTAonline AB kommer att behandla dessa personuppgifter. Personerna ska även informeras om att information om hur behandlingen kommer att ske, samt att kontaktuppgifter till BASTAonline AB, finns tillgängliga på </w:t>
      </w:r>
      <w:hyperlink r:id="rId13" w:history="1">
        <w:r w:rsidR="00D93BA3" w:rsidRPr="00483C56">
          <w:rPr>
            <w:rStyle w:val="Hyperlink"/>
          </w:rPr>
          <w:t>www.bastaonline.se</w:t>
        </w:r>
      </w:hyperlink>
      <w:r w:rsidRPr="00483C56">
        <w:t>.</w:t>
      </w:r>
    </w:p>
    <w:p w14:paraId="227E350C" w14:textId="77777777" w:rsidR="00D41D22" w:rsidRPr="00483C56" w:rsidRDefault="00D41D22" w:rsidP="00A42201">
      <w:pPr>
        <w:pStyle w:val="Heading1"/>
        <w:spacing w:after="0"/>
      </w:pPr>
      <w:bookmarkStart w:id="26" w:name="_Toc133856940"/>
      <w:bookmarkStart w:id="27" w:name="_Toc169014798"/>
      <w:r w:rsidRPr="00483C56">
        <w:t>7 Avtalstid och uppsägning</w:t>
      </w:r>
      <w:bookmarkEnd w:id="26"/>
      <w:bookmarkEnd w:id="27"/>
    </w:p>
    <w:p w14:paraId="5EC5E0AE" w14:textId="77777777" w:rsidR="00D41D22" w:rsidRPr="00483C56" w:rsidRDefault="00D41D22" w:rsidP="00D41D22">
      <w:r w:rsidRPr="00483C56">
        <w:t>Avtalet gäller från parternas behöriga undertecknande till och med den 31 december det år avtalet ingåtts. Avtalstiden förlängs därefter med ett (1) kalenderår i taget om inte någon av parterna har sagt upp avtalet med minst tre (3) månaders skriftligt varsel före avtalstidens utgång.</w:t>
      </w:r>
    </w:p>
    <w:p w14:paraId="68494C73" w14:textId="77777777" w:rsidR="00D41D22" w:rsidRPr="00483C56" w:rsidRDefault="00D41D22" w:rsidP="00D14CD8">
      <w:pPr>
        <w:spacing w:after="0"/>
      </w:pPr>
      <w:r w:rsidRPr="00483C56">
        <w:t>BASTAonline AB har därutöver rätt att säga upp avtalet till omedelbart upphörande:</w:t>
      </w:r>
    </w:p>
    <w:p w14:paraId="5F06BE6D" w14:textId="1EC503E6" w:rsidR="00D41D22" w:rsidRPr="00483C56" w:rsidRDefault="00D41D22" w:rsidP="00E014A4">
      <w:pPr>
        <w:pStyle w:val="ListParagraph"/>
        <w:numPr>
          <w:ilvl w:val="0"/>
          <w:numId w:val="40"/>
        </w:numPr>
        <w:spacing w:after="120"/>
        <w:ind w:left="426" w:hanging="350"/>
      </w:pPr>
      <w:r w:rsidRPr="00483C56">
        <w:t xml:space="preserve">Om Företaget i väsentligt avseende åsidosätter sina skyldigheter enligt detta avtal och inte vidtagit rättelse inom </w:t>
      </w:r>
      <w:r w:rsidR="003B4BA5">
        <w:t>fjorton</w:t>
      </w:r>
      <w:r w:rsidRPr="00483C56">
        <w:t xml:space="preserve"> (</w:t>
      </w:r>
      <w:r w:rsidR="003B4BA5">
        <w:t>14</w:t>
      </w:r>
      <w:r w:rsidRPr="00483C56">
        <w:t>) dagar från BASTAonlines AB skriftliga påpekande</w:t>
      </w:r>
    </w:p>
    <w:p w14:paraId="20C455F5" w14:textId="77777777" w:rsidR="00D41D22" w:rsidRPr="00483C56" w:rsidRDefault="00D41D22" w:rsidP="00671833">
      <w:pPr>
        <w:pStyle w:val="ListParagraph"/>
        <w:numPr>
          <w:ilvl w:val="0"/>
          <w:numId w:val="40"/>
        </w:numPr>
        <w:spacing w:before="120" w:after="120"/>
        <w:ind w:left="426" w:hanging="350"/>
      </w:pPr>
      <w:r w:rsidRPr="00483C56">
        <w:t>Om Företaget försätts i konkurs, träder i likvidation eller på annat sätt kan antas ha kommit på obestånd</w:t>
      </w:r>
    </w:p>
    <w:p w14:paraId="2722633C" w14:textId="77777777" w:rsidR="00D41D22" w:rsidRPr="00483C56" w:rsidRDefault="00D41D22" w:rsidP="00671833">
      <w:pPr>
        <w:pStyle w:val="ListParagraph"/>
        <w:numPr>
          <w:ilvl w:val="0"/>
          <w:numId w:val="40"/>
        </w:numPr>
        <w:spacing w:before="120" w:after="120"/>
        <w:ind w:left="426" w:hanging="350"/>
      </w:pPr>
      <w:r w:rsidRPr="00483C56">
        <w:t>Om förutsättningarna för driften av BASTA-systemet väsentligen förändras</w:t>
      </w:r>
    </w:p>
    <w:p w14:paraId="6D45B65B" w14:textId="026D8ACE" w:rsidR="00D41D22" w:rsidRPr="00483C56" w:rsidRDefault="00D41D22" w:rsidP="00D41D22">
      <w:r w:rsidRPr="00483C56">
        <w:lastRenderedPageBreak/>
        <w:t>Vid avtalets upphörande avregistreras samtliga uppgifter om Företagets produkter i BASTA-systemet.</w:t>
      </w:r>
    </w:p>
    <w:p w14:paraId="2671BECA" w14:textId="77777777" w:rsidR="00D41D22" w:rsidRDefault="00D41D22" w:rsidP="00D41D22">
      <w:r w:rsidRPr="00483C56">
        <w:t>Företag som avregistrerats genom att avtal har upphört på grund av vad som anges i punkten a) ovan har rätt att ingå ett nytt avtal om registrering efter att en ny revision avseende Företaget som skett med resultat som BASTAonline AB bedömer vara tillfredsställande. Samtliga BASTAonline AB:s kostnader för sådan revision ska ersättas av Företaget.</w:t>
      </w:r>
    </w:p>
    <w:p w14:paraId="74B11D6D" w14:textId="77777777" w:rsidR="00D41D22" w:rsidRPr="00483C56" w:rsidRDefault="00D41D22" w:rsidP="00671833">
      <w:pPr>
        <w:pStyle w:val="Heading1"/>
        <w:spacing w:after="0"/>
      </w:pPr>
      <w:bookmarkStart w:id="28" w:name="_Toc133856941"/>
      <w:bookmarkStart w:id="29" w:name="_Toc169014799"/>
      <w:r w:rsidRPr="00483C56">
        <w:t>8 Tillämplig lag och tvist</w:t>
      </w:r>
      <w:bookmarkEnd w:id="28"/>
      <w:bookmarkEnd w:id="29"/>
    </w:p>
    <w:p w14:paraId="49C2DAD4" w14:textId="77777777" w:rsidR="00D41D22" w:rsidRPr="00483C56" w:rsidRDefault="00D41D22" w:rsidP="00D41D22">
      <w:r w:rsidRPr="00483C56">
        <w:t>På detta avtal gäller svensk lag. Tvister som uppstår i anledning av detta avtal ska slutligt avgöras genom skiljedom enligt Regler för Förenklat Skiljeförfarande för Stockholms Handelskammares Skiljedomsinstitut.</w:t>
      </w:r>
    </w:p>
    <w:p w14:paraId="5351D726" w14:textId="77777777" w:rsidR="00D41D22" w:rsidRPr="00483C56" w:rsidRDefault="00D41D22" w:rsidP="00D41D22">
      <w:r w:rsidRPr="00483C56">
        <w:t>Skiljeförfarandets säte ska vara Stockholm. Språket för förfarandet ska vara svenska.</w:t>
      </w:r>
    </w:p>
    <w:p w14:paraId="05B7A85F" w14:textId="77777777" w:rsidR="00D41D22" w:rsidRPr="00483C56" w:rsidRDefault="00D41D22" w:rsidP="00671833">
      <w:pPr>
        <w:pStyle w:val="Heading1"/>
        <w:spacing w:after="0"/>
      </w:pPr>
      <w:bookmarkStart w:id="30" w:name="_Toc133856942"/>
      <w:bookmarkStart w:id="31" w:name="_Toc169014800"/>
      <w:r w:rsidRPr="00483C56">
        <w:t>9 Marknadsföring</w:t>
      </w:r>
      <w:bookmarkEnd w:id="30"/>
      <w:bookmarkEnd w:id="31"/>
    </w:p>
    <w:p w14:paraId="71C2F6A3" w14:textId="08E7A890" w:rsidR="00D41D22" w:rsidRPr="00483C56" w:rsidRDefault="00D41D22" w:rsidP="00D41D22">
      <w:r w:rsidRPr="00483C56">
        <w:t>Företaget har under detta avtals löptid rätt att hänvisa till att produkten finns registrerad i BASTA-systemet och uppfyller en av BASTA-systemets betygsnivåer eller produktgrupper i enlighet med kriterium O5: ”Marknadsföring” i kriteriedokumentet</w:t>
      </w:r>
      <w:r w:rsidR="00D14CD8" w:rsidRPr="00483C56">
        <w:t>.</w:t>
      </w:r>
    </w:p>
    <w:p w14:paraId="5F7CB8E9" w14:textId="77777777" w:rsidR="00D41D22" w:rsidRPr="00483C56" w:rsidRDefault="00D41D22" w:rsidP="009465F0">
      <w:pPr>
        <w:spacing w:after="0"/>
      </w:pPr>
      <w:r w:rsidRPr="00483C56">
        <w:t>Om varumärkena används på fel sätt kommer följande åtgärder att vidtas:</w:t>
      </w:r>
    </w:p>
    <w:p w14:paraId="4ECE997C" w14:textId="20C6C771" w:rsidR="00D41D22" w:rsidRPr="00483C56" w:rsidRDefault="00D41D22" w:rsidP="00D41D22">
      <w:pPr>
        <w:numPr>
          <w:ilvl w:val="0"/>
          <w:numId w:val="43"/>
        </w:numPr>
        <w:spacing w:before="120" w:after="120"/>
      </w:pPr>
      <w:r w:rsidRPr="00483C56">
        <w:t>Korrigering av användandet kommer att avkrävas inom en given tidsram. Tidsramens längd kommer bedömas och sättas beroende på typ av felanvändningen och omfattning</w:t>
      </w:r>
    </w:p>
    <w:p w14:paraId="66E317E4" w14:textId="77777777" w:rsidR="00D41D22" w:rsidRPr="00483C56" w:rsidRDefault="00D41D22" w:rsidP="00D41D22">
      <w:pPr>
        <w:numPr>
          <w:ilvl w:val="0"/>
          <w:numId w:val="43"/>
        </w:numPr>
        <w:spacing w:before="120" w:after="120"/>
      </w:pPr>
      <w:r w:rsidRPr="00483C56">
        <w:t>Kontroll kommer utföras löpande för att säkerställa att den felaktiga användningen av varumärkena har korrigerats eller upphört</w:t>
      </w:r>
    </w:p>
    <w:p w14:paraId="31186A9C" w14:textId="77777777" w:rsidR="00D41D22" w:rsidRPr="00483C56" w:rsidRDefault="00D41D22" w:rsidP="00D41D22">
      <w:r w:rsidRPr="00483C56">
        <w:t>Företaget har inte rätt att använda eller inregistrera varumärke, produktbenämning eller firma som kan förväxlas med BASTAonline AB:s varumärken. Företaget förvärvar genom detta avtal ingen som helst rätt till BASTAonline AB:s varumärken utan dessa får användas endast i enlighet med och på sätt som anges i detta avtal. BASTAonline AB förbehåller sig rätten att vidta de rättsliga åtgärder som BASTAonline AB finner lämpliga i fråga om all otillåten användning av BASTAonline AB:s varumärken i strid med detta avtal.</w:t>
      </w:r>
    </w:p>
    <w:p w14:paraId="10BEA1EA" w14:textId="77777777" w:rsidR="00D41D22" w:rsidRPr="00483C56" w:rsidRDefault="00D41D22" w:rsidP="00671833">
      <w:pPr>
        <w:pStyle w:val="Heading1"/>
        <w:spacing w:after="0"/>
      </w:pPr>
      <w:bookmarkStart w:id="32" w:name="_Toc133856943"/>
      <w:bookmarkStart w:id="33" w:name="_Toc169014801"/>
      <w:r w:rsidRPr="00483C56">
        <w:t>10 Ansvar</w:t>
      </w:r>
      <w:bookmarkEnd w:id="32"/>
      <w:bookmarkEnd w:id="33"/>
    </w:p>
    <w:p w14:paraId="7C564D2B" w14:textId="77777777" w:rsidR="00D41D22" w:rsidRPr="00483C56" w:rsidRDefault="00D41D22" w:rsidP="00D41D22">
      <w:r w:rsidRPr="00483C56">
        <w:t>Företaget är ensamt ansvarig för de uppgifter som denne lämnar vid registrering av artiklar enligt detta avtal.</w:t>
      </w:r>
    </w:p>
    <w:p w14:paraId="15DB6F8C" w14:textId="0E410AF5" w:rsidR="00D41D22" w:rsidRPr="00483C56" w:rsidRDefault="00D41D22" w:rsidP="00D41D22">
      <w:r>
        <w:t>Part ansvarar för skada som motparten orsakas genom dennes vårdslöshet. BASTAonline AB:s ansvar för skada omfattar inte indirekta skador, såsom utebliven vinst, produktionsbortfall med mera</w:t>
      </w:r>
      <w:r w:rsidR="20792AC9">
        <w:t>.</w:t>
      </w:r>
      <w:r>
        <w:t xml:space="preserve"> BASTAonline AB:s ersättningsskyldighet är begränsad till ett belopp motsvarande en årsavgift enligt detta avtal.</w:t>
      </w:r>
    </w:p>
    <w:p w14:paraId="1E530A54" w14:textId="77777777" w:rsidR="00D41D22" w:rsidRPr="00483C56" w:rsidRDefault="00D41D22" w:rsidP="00671833">
      <w:pPr>
        <w:pStyle w:val="Heading1"/>
        <w:spacing w:after="0"/>
      </w:pPr>
      <w:bookmarkStart w:id="34" w:name="_Toc133856944"/>
      <w:bookmarkStart w:id="35" w:name="_Toc169014802"/>
      <w:r w:rsidRPr="00483C56">
        <w:t>11 Konkurrens</w:t>
      </w:r>
      <w:bookmarkEnd w:id="34"/>
      <w:bookmarkEnd w:id="35"/>
    </w:p>
    <w:p w14:paraId="72C00264" w14:textId="77777777" w:rsidR="00D41D22" w:rsidRPr="00483C56" w:rsidRDefault="00D41D22" w:rsidP="00D41D22">
      <w:r w:rsidRPr="00483C56">
        <w:t>Företaget förbinder sig att inte under avtalstiden eller under en tid av tre (3) år efter dess upphörande, varken direkt eller indirekt bedriva utveckling, tillverkning, försäljning eller uthyrning av någon tjänst eller produkt som, direkt eller indirekt, konkurrerar med eller kan komma att konkurrera med BASTA-systemet.</w:t>
      </w:r>
    </w:p>
    <w:p w14:paraId="4B28BA47" w14:textId="77777777" w:rsidR="00D41D22" w:rsidRPr="00483C56" w:rsidRDefault="00D41D22" w:rsidP="00671833">
      <w:pPr>
        <w:pStyle w:val="Heading1"/>
        <w:spacing w:after="0"/>
      </w:pPr>
      <w:bookmarkStart w:id="36" w:name="_Toc133856945"/>
      <w:bookmarkStart w:id="37" w:name="_Toc169014803"/>
      <w:r w:rsidRPr="00483C56">
        <w:lastRenderedPageBreak/>
        <w:t>12 Överlåtelse, ändringar och tillägg</w:t>
      </w:r>
      <w:bookmarkEnd w:id="36"/>
      <w:bookmarkEnd w:id="37"/>
    </w:p>
    <w:p w14:paraId="747F0AAF" w14:textId="77777777" w:rsidR="00D41D22" w:rsidRPr="00483C56" w:rsidRDefault="00D41D22" w:rsidP="00D41D22">
      <w:r w:rsidRPr="00483C56">
        <w:t>Part får inte, varken helt eller delvis, överlåta eller pantsätta sina rättigheter eller skyldigheter enligt detta avtal utan motpartens föregående skriftliga godkännande. Ändringar och tillägg till detta avtal ska vara skriftliga och undertecknade av bägge parter för att vara gällande.</w:t>
      </w:r>
    </w:p>
    <w:p w14:paraId="48C9D40F" w14:textId="77777777" w:rsidR="00D41D22" w:rsidRPr="00483C56" w:rsidRDefault="00D41D22" w:rsidP="006A4CA2">
      <w:pPr>
        <w:pStyle w:val="Heading1"/>
        <w:spacing w:after="0"/>
      </w:pPr>
      <w:bookmarkStart w:id="38" w:name="_Toc133856946"/>
      <w:bookmarkStart w:id="39" w:name="_Toc169014804"/>
      <w:r w:rsidRPr="00483C56">
        <w:t>13 Ersättning och avgift</w:t>
      </w:r>
      <w:bookmarkEnd w:id="38"/>
      <w:bookmarkEnd w:id="39"/>
    </w:p>
    <w:p w14:paraId="1E373D28" w14:textId="6E1F0BB1" w:rsidR="00D41D22" w:rsidRPr="003C1A88" w:rsidRDefault="00D41D22" w:rsidP="000A3C4E">
      <w:pPr>
        <w:pStyle w:val="Heading2"/>
        <w:rPr>
          <w:lang w:val="sv-SE"/>
        </w:rPr>
      </w:pPr>
      <w:bookmarkStart w:id="40" w:name="_Toc169014805"/>
      <w:r w:rsidRPr="003C1A88">
        <w:rPr>
          <w:lang w:val="sv-SE"/>
        </w:rPr>
        <w:t>13.1 Årsavgift</w:t>
      </w:r>
      <w:bookmarkEnd w:id="40"/>
    </w:p>
    <w:p w14:paraId="4BFB1570" w14:textId="77777777" w:rsidR="00CD2311" w:rsidRPr="00483C56" w:rsidRDefault="00CD2311" w:rsidP="00CD2311">
      <w:r w:rsidRPr="00483C56">
        <w:t>För rätten att registrera produkter enligt detta avtal ska Företaget betala vid var tid gällande årsavgift som utgår per kalenderår. Betalning ska ske inom trettio (30) dagar från datum för BASTAonline AB:s faktura. Årsavgifterna justeras årligen enligt SCBs tjänsteprisindex, justeringen baseras på tjänsteprisindex för kvartal 1 föregående år, med start för årsavgifterna för 2024, med avrundning till jämna 500 kronors intervall. BASTAonline AB har även rätt att göra enskilda justeringar på årsavgiften, vilket ska aviseras minst fyra (4) kalendermånader innan den nya årsavgiften blir gällande. Detta gäller inte justering enligt tjänsteprisindex.</w:t>
      </w:r>
    </w:p>
    <w:p w14:paraId="4831EF2A" w14:textId="7FF0E045" w:rsidR="00D41D22" w:rsidRDefault="00D41D22" w:rsidP="00D41D22">
      <w:r w:rsidRPr="00483C56">
        <w:t>Företagets deltagande enligt detta avtal är per kalenderår och i enlighet med de differentierade avgifterna nedan. Kryssa i</w:t>
      </w:r>
      <w:r w:rsidR="00E366FB">
        <w:t xml:space="preserve">, på nästa sida, </w:t>
      </w:r>
      <w:r w:rsidRPr="00483C56">
        <w:t>det alternativ som överensstämmer med ert företags årliga omsättning och antalet artiklar som ska registreras.</w:t>
      </w:r>
    </w:p>
    <w:p w14:paraId="3A76F5CE" w14:textId="19FFA4BB" w:rsidR="00B94A1B" w:rsidRDefault="00B94A1B" w:rsidP="000A3C4E">
      <w:pPr>
        <w:pStyle w:val="Heading2"/>
        <w:rPr>
          <w:lang w:val="sv-SE"/>
        </w:rPr>
      </w:pPr>
      <w:bookmarkStart w:id="41" w:name="_Toc169014806"/>
      <w:r w:rsidRPr="00CD2311">
        <w:rPr>
          <w:lang w:val="sv-SE"/>
        </w:rPr>
        <w:t xml:space="preserve">13.2 </w:t>
      </w:r>
      <w:r w:rsidR="003B2503" w:rsidRPr="003C1A88">
        <w:rPr>
          <w:lang w:val="sv-SE"/>
        </w:rPr>
        <w:t>F</w:t>
      </w:r>
      <w:r w:rsidR="006241C7" w:rsidRPr="003C1A88">
        <w:rPr>
          <w:lang w:val="sv-SE"/>
        </w:rPr>
        <w:t>örseningsavgift</w:t>
      </w:r>
      <w:r w:rsidR="006241C7">
        <w:rPr>
          <w:lang w:val="sv-SE"/>
        </w:rPr>
        <w:t xml:space="preserve"> obetalda fakturor</w:t>
      </w:r>
      <w:bookmarkEnd w:id="41"/>
    </w:p>
    <w:p w14:paraId="58EBA2D8" w14:textId="276EAEF0" w:rsidR="00A868AD" w:rsidRPr="00A868AD" w:rsidRDefault="006C132D" w:rsidP="00A868AD">
      <w:r>
        <w:t xml:space="preserve">Om fakturor </w:t>
      </w:r>
      <w:r w:rsidR="00EF6C10">
        <w:t xml:space="preserve">från BASTAonline AB </w:t>
      </w:r>
      <w:r>
        <w:t xml:space="preserve">ej betalats </w:t>
      </w:r>
      <w:r w:rsidR="0055615F">
        <w:t>i tid så har BASTAonline</w:t>
      </w:r>
      <w:r w:rsidR="00D13EEC">
        <w:t xml:space="preserve"> AB</w:t>
      </w:r>
      <w:r w:rsidR="0055615F">
        <w:t xml:space="preserve"> rätt att ta ut en förseningsavgift på 5 000 kr (</w:t>
      </w:r>
      <w:r w:rsidR="00302AE0">
        <w:t>exklusive moms)</w:t>
      </w:r>
      <w:r w:rsidR="00EF6C10">
        <w:t xml:space="preserve"> per faktura</w:t>
      </w:r>
      <w:r w:rsidR="00302AE0">
        <w:t>.</w:t>
      </w:r>
    </w:p>
    <w:p w14:paraId="44A5521C" w14:textId="33612841" w:rsidR="00E9087C" w:rsidRDefault="00E9087C" w:rsidP="000A3C4E">
      <w:pPr>
        <w:pStyle w:val="Heading2"/>
        <w:rPr>
          <w:lang w:val="sv-SE"/>
        </w:rPr>
      </w:pPr>
      <w:bookmarkStart w:id="42" w:name="_Toc169014807"/>
      <w:r>
        <w:rPr>
          <w:lang w:val="sv-SE"/>
        </w:rPr>
        <w:t xml:space="preserve">13.3 Avgift </w:t>
      </w:r>
      <w:r w:rsidRPr="003C1A88">
        <w:rPr>
          <w:lang w:val="sv-SE"/>
        </w:rPr>
        <w:t>vid</w:t>
      </w:r>
      <w:r>
        <w:rPr>
          <w:lang w:val="sv-SE"/>
        </w:rPr>
        <w:t xml:space="preserve"> </w:t>
      </w:r>
      <w:r w:rsidR="00CC582E">
        <w:rPr>
          <w:lang w:val="sv-SE"/>
        </w:rPr>
        <w:t xml:space="preserve">uteblivet svar </w:t>
      </w:r>
      <w:r w:rsidR="00A42B0F">
        <w:rPr>
          <w:lang w:val="sv-SE"/>
        </w:rPr>
        <w:t>på frågor om registrerade artiklar</w:t>
      </w:r>
      <w:bookmarkEnd w:id="42"/>
    </w:p>
    <w:p w14:paraId="4E77FBB7" w14:textId="5CEA7DFD" w:rsidR="00E9087C" w:rsidRPr="00E9087C" w:rsidRDefault="00A42B0F" w:rsidP="00E9087C">
      <w:r>
        <w:t xml:space="preserve">Om ett anslutet företag inte svarar </w:t>
      </w:r>
      <w:r w:rsidR="00B25588">
        <w:t xml:space="preserve">på förfrågningar från BASTA om registrerade artiklar inom fjorton (14) dagar </w:t>
      </w:r>
      <w:r w:rsidR="00EB6334">
        <w:t>har BASTA rätt att ta ut en avgift på 5 000 kr (exklusive moms).</w:t>
      </w:r>
    </w:p>
    <w:p w14:paraId="60535DAB" w14:textId="6A9E6591" w:rsidR="003657C0" w:rsidRPr="00CD2311" w:rsidRDefault="003657C0" w:rsidP="000A3C4E">
      <w:pPr>
        <w:pStyle w:val="Heading2"/>
        <w:rPr>
          <w:lang w:val="sv-SE"/>
        </w:rPr>
      </w:pPr>
      <w:bookmarkStart w:id="43" w:name="_Toc169014808"/>
      <w:r w:rsidRPr="00CD2311">
        <w:rPr>
          <w:lang w:val="sv-SE"/>
        </w:rPr>
        <w:t>13.</w:t>
      </w:r>
      <w:r w:rsidR="00E9087C">
        <w:rPr>
          <w:lang w:val="sv-SE"/>
        </w:rPr>
        <w:t>4</w:t>
      </w:r>
      <w:r w:rsidRPr="00CD2311">
        <w:rPr>
          <w:lang w:val="sv-SE"/>
        </w:rPr>
        <w:t xml:space="preserve"> Övriga avgifter</w:t>
      </w:r>
      <w:bookmarkEnd w:id="43"/>
    </w:p>
    <w:p w14:paraId="5C77B73C" w14:textId="25CB1A87" w:rsidR="00CD2311" w:rsidRDefault="003657C0" w:rsidP="00CD2311">
      <w:r w:rsidRPr="003657C0">
        <w:t xml:space="preserve">BASTAonline AB </w:t>
      </w:r>
      <w:r>
        <w:t xml:space="preserve">har </w:t>
      </w:r>
      <w:r w:rsidR="008F2CAA">
        <w:t xml:space="preserve">enligt </w:t>
      </w:r>
      <w:r w:rsidR="00446D84">
        <w:t xml:space="preserve">kapitel 4 </w:t>
      </w:r>
      <w:r w:rsidR="00A868AD">
        <w:t xml:space="preserve">rätt att </w:t>
      </w:r>
      <w:r w:rsidR="00446D84">
        <w:t>ta ut en avgift om revisionen inte genomförs enligt sedvanlig tids</w:t>
      </w:r>
      <w:r w:rsidR="00FD3E8D">
        <w:t>åtgång på grund av avvikelser</w:t>
      </w:r>
      <w:r w:rsidR="001D4BC1">
        <w:t>, utebliven dokumentation eller sena ombokningar.</w:t>
      </w:r>
      <w:r w:rsidR="00CD2311" w:rsidRPr="00CD2311">
        <w:t xml:space="preserve"> </w:t>
      </w:r>
    </w:p>
    <w:p w14:paraId="607EA42E" w14:textId="59A76630" w:rsidR="00A868AD" w:rsidRDefault="00A868AD" w:rsidP="00A868AD">
      <w:r w:rsidRPr="003657C0">
        <w:t xml:space="preserve">BASTAonline AB </w:t>
      </w:r>
      <w:r>
        <w:t xml:space="preserve">har enligt kapitel 7 rätt att ta ut en avgift för extra </w:t>
      </w:r>
      <w:r w:rsidR="00D22AA9">
        <w:t>revisioner</w:t>
      </w:r>
      <w:r>
        <w:t xml:space="preserve"> </w:t>
      </w:r>
      <w:r w:rsidR="00D22AA9">
        <w:t>i samband med att tidigare avstängda företag återansluter till BASTA-systemet.</w:t>
      </w:r>
      <w:r w:rsidRPr="00CD2311">
        <w:t xml:space="preserve"> </w:t>
      </w:r>
    </w:p>
    <w:p w14:paraId="6558A698" w14:textId="0ECFB4C3" w:rsidR="000E73C2" w:rsidRPr="000E73C2" w:rsidRDefault="00CD2311" w:rsidP="000E73C2">
      <w:r>
        <w:t xml:space="preserve">BASTAonline AB har rätt till ersättning för kostnader enligt vad som anges i kapitel 4 och 7. </w:t>
      </w:r>
      <w:r w:rsidR="00D13EEC">
        <w:t xml:space="preserve">Vid försenat underlag har BASTAonline AB </w:t>
      </w:r>
      <w:r w:rsidR="003A5DAE">
        <w:t>rätt att ta ut en förseningsavgift på 5 000 kr (exklusive moms).</w:t>
      </w:r>
      <w:r w:rsidR="00D13EEC">
        <w:t xml:space="preserve"> </w:t>
      </w:r>
      <w:r w:rsidR="003A5DAE">
        <w:t xml:space="preserve">Vid extra arbete kopplat till revision ska </w:t>
      </w:r>
      <w:r w:rsidR="004E012C">
        <w:t>e</w:t>
      </w:r>
      <w:r>
        <w:t>rsättningen utgöras av BASTAonline AB:s självkostnad med tillägg om 10 %.</w:t>
      </w:r>
      <w:r w:rsidR="000E73C2">
        <w:rPr>
          <w:b/>
          <w:bCs/>
          <w:sz w:val="28"/>
          <w:szCs w:val="28"/>
        </w:rPr>
        <w:br w:type="page"/>
      </w:r>
    </w:p>
    <w:p w14:paraId="39FB527A" w14:textId="54C8B48F" w:rsidR="00D70B68" w:rsidRPr="00483C56" w:rsidRDefault="00D70B68" w:rsidP="00D41D22">
      <w:pPr>
        <w:rPr>
          <w:b/>
          <w:bCs/>
          <w:sz w:val="28"/>
          <w:szCs w:val="28"/>
        </w:rPr>
      </w:pPr>
      <w:r w:rsidRPr="461A62AE">
        <w:rPr>
          <w:b/>
          <w:bCs/>
          <w:sz w:val="28"/>
          <w:szCs w:val="28"/>
        </w:rPr>
        <w:lastRenderedPageBreak/>
        <w:t>Årsavgifter för 202</w:t>
      </w:r>
      <w:r w:rsidR="1D415E25" w:rsidRPr="461A62AE">
        <w:rPr>
          <w:b/>
          <w:bCs/>
          <w:sz w:val="28"/>
          <w:szCs w:val="28"/>
        </w:rPr>
        <w:t>5</w:t>
      </w:r>
    </w:p>
    <w:p w14:paraId="3EB0EA9C" w14:textId="5774E17D" w:rsidR="00D41D22" w:rsidRPr="00483C56" w:rsidRDefault="00D41D22" w:rsidP="00D41D22">
      <w:pPr>
        <w:rPr>
          <w:b/>
          <w:bCs/>
          <w:sz w:val="28"/>
          <w:szCs w:val="28"/>
        </w:rPr>
      </w:pPr>
      <w:r w:rsidRPr="00483C56">
        <w:rPr>
          <w:b/>
          <w:bCs/>
          <w:sz w:val="28"/>
          <w:szCs w:val="28"/>
        </w:rPr>
        <w:t>Årsomsättning under 18 miljoner SEK</w:t>
      </w:r>
    </w:p>
    <w:tbl>
      <w:tblPr>
        <w:tblStyle w:val="TableGrid"/>
        <w:tblW w:w="9063" w:type="dxa"/>
        <w:tblLook w:val="04A0" w:firstRow="1" w:lastRow="0" w:firstColumn="1" w:lastColumn="0" w:noHBand="0" w:noVBand="1"/>
      </w:tblPr>
      <w:tblGrid>
        <w:gridCol w:w="846"/>
        <w:gridCol w:w="3827"/>
        <w:gridCol w:w="4390"/>
      </w:tblGrid>
      <w:tr w:rsidR="00D41D22" w:rsidRPr="00483C56" w14:paraId="41297BB0" w14:textId="77777777" w:rsidTr="461A62AE">
        <w:tc>
          <w:tcPr>
            <w:tcW w:w="846" w:type="dxa"/>
          </w:tcPr>
          <w:p w14:paraId="24254009" w14:textId="77777777" w:rsidR="00D41D22" w:rsidRPr="00483C56" w:rsidRDefault="00D41D22" w:rsidP="000162FD">
            <w:pPr>
              <w:spacing w:after="0"/>
            </w:pPr>
            <w:r w:rsidRPr="00483C56">
              <w:t>Välj</w:t>
            </w:r>
          </w:p>
        </w:tc>
        <w:tc>
          <w:tcPr>
            <w:tcW w:w="3827" w:type="dxa"/>
          </w:tcPr>
          <w:p w14:paraId="4416592F" w14:textId="77777777" w:rsidR="00D41D22" w:rsidRPr="00483C56" w:rsidRDefault="00D41D22" w:rsidP="000162FD">
            <w:pPr>
              <w:spacing w:after="0"/>
            </w:pPr>
            <w:r w:rsidRPr="00483C56">
              <w:t>Antal artiklar som ska registreras</w:t>
            </w:r>
          </w:p>
        </w:tc>
        <w:tc>
          <w:tcPr>
            <w:tcW w:w="4390" w:type="dxa"/>
          </w:tcPr>
          <w:p w14:paraId="28683798" w14:textId="77777777" w:rsidR="00D41D22" w:rsidRPr="00483C56" w:rsidRDefault="00D41D22" w:rsidP="000162FD">
            <w:pPr>
              <w:spacing w:after="0"/>
            </w:pPr>
            <w:r w:rsidRPr="00483C56">
              <w:t>Årsavgift</w:t>
            </w:r>
          </w:p>
        </w:tc>
      </w:tr>
      <w:tr w:rsidR="00D41D22" w:rsidRPr="00483C56" w14:paraId="530E3068" w14:textId="77777777" w:rsidTr="461A62AE">
        <w:sdt>
          <w:sdtPr>
            <w:id w:val="-574129587"/>
            <w14:checkbox>
              <w14:checked w14:val="0"/>
              <w14:checkedState w14:val="2612" w14:font="MS Gothic"/>
              <w14:uncheckedState w14:val="2610" w14:font="MS Gothic"/>
            </w14:checkbox>
          </w:sdtPr>
          <w:sdtEndPr/>
          <w:sdtContent>
            <w:tc>
              <w:tcPr>
                <w:tcW w:w="846" w:type="dxa"/>
              </w:tcPr>
              <w:p w14:paraId="6F7AF4FD" w14:textId="77777777" w:rsidR="00D41D22" w:rsidRPr="00483C56" w:rsidRDefault="00D41D22" w:rsidP="000162FD">
                <w:pPr>
                  <w:spacing w:after="0"/>
                </w:pPr>
                <w:r w:rsidRPr="00483C56">
                  <w:rPr>
                    <w:rFonts w:ascii="Segoe UI Symbol" w:eastAsia="MS Gothic" w:hAnsi="Segoe UI Symbol" w:cs="Segoe UI Symbol"/>
                  </w:rPr>
                  <w:t>☐</w:t>
                </w:r>
              </w:p>
            </w:tc>
          </w:sdtContent>
        </w:sdt>
        <w:tc>
          <w:tcPr>
            <w:tcW w:w="3827" w:type="dxa"/>
          </w:tcPr>
          <w:p w14:paraId="5B1576E2" w14:textId="77777777" w:rsidR="00D41D22" w:rsidRPr="00483C56" w:rsidRDefault="00D41D22" w:rsidP="000162FD">
            <w:pPr>
              <w:spacing w:after="0"/>
            </w:pPr>
            <w:r w:rsidRPr="00483C56">
              <w:t>1–3 artiklar</w:t>
            </w:r>
          </w:p>
        </w:tc>
        <w:tc>
          <w:tcPr>
            <w:tcW w:w="4390" w:type="dxa"/>
          </w:tcPr>
          <w:p w14:paraId="617EA85F" w14:textId="648BC61A" w:rsidR="00D41D22" w:rsidRPr="00483C56" w:rsidRDefault="206997FF" w:rsidP="000162FD">
            <w:pPr>
              <w:spacing w:after="0"/>
            </w:pPr>
            <w:r>
              <w:t>5</w:t>
            </w:r>
            <w:r w:rsidR="00D41D22">
              <w:t xml:space="preserve"> </w:t>
            </w:r>
            <w:r w:rsidR="559135B6">
              <w:t>0</w:t>
            </w:r>
            <w:r w:rsidR="00D41D22">
              <w:t>00 SEK</w:t>
            </w:r>
          </w:p>
        </w:tc>
      </w:tr>
      <w:tr w:rsidR="00D41D22" w:rsidRPr="00483C56" w14:paraId="42BC0C1A" w14:textId="77777777" w:rsidTr="461A62AE">
        <w:sdt>
          <w:sdtPr>
            <w:id w:val="-519400281"/>
            <w14:checkbox>
              <w14:checked w14:val="0"/>
              <w14:checkedState w14:val="2612" w14:font="MS Gothic"/>
              <w14:uncheckedState w14:val="2610" w14:font="MS Gothic"/>
            </w14:checkbox>
          </w:sdtPr>
          <w:sdtEndPr/>
          <w:sdtContent>
            <w:tc>
              <w:tcPr>
                <w:tcW w:w="846" w:type="dxa"/>
              </w:tcPr>
              <w:p w14:paraId="6263F533" w14:textId="77777777" w:rsidR="00D41D22" w:rsidRPr="00483C56" w:rsidRDefault="00D41D22" w:rsidP="000162FD">
                <w:pPr>
                  <w:spacing w:after="0"/>
                </w:pPr>
                <w:r w:rsidRPr="00483C56">
                  <w:rPr>
                    <w:rFonts w:ascii="Segoe UI Symbol" w:eastAsia="MS Gothic" w:hAnsi="Segoe UI Symbol" w:cs="Segoe UI Symbol"/>
                  </w:rPr>
                  <w:t>☐</w:t>
                </w:r>
              </w:p>
            </w:tc>
          </w:sdtContent>
        </w:sdt>
        <w:tc>
          <w:tcPr>
            <w:tcW w:w="3827" w:type="dxa"/>
          </w:tcPr>
          <w:p w14:paraId="2FC28330" w14:textId="77777777" w:rsidR="00D41D22" w:rsidRPr="00483C56" w:rsidRDefault="00D41D22" w:rsidP="000162FD">
            <w:pPr>
              <w:spacing w:after="0"/>
            </w:pPr>
            <w:r w:rsidRPr="00483C56">
              <w:t>4–10 artiklar</w:t>
            </w:r>
          </w:p>
        </w:tc>
        <w:tc>
          <w:tcPr>
            <w:tcW w:w="4390" w:type="dxa"/>
          </w:tcPr>
          <w:p w14:paraId="542FA439" w14:textId="40870973" w:rsidR="00D41D22" w:rsidRPr="00483C56" w:rsidRDefault="675B4ABC" w:rsidP="000162FD">
            <w:pPr>
              <w:spacing w:after="0"/>
            </w:pPr>
            <w:r>
              <w:t>8</w:t>
            </w:r>
            <w:r w:rsidR="00D41D22">
              <w:t xml:space="preserve"> </w:t>
            </w:r>
            <w:r w:rsidR="6D93FDCF">
              <w:t>5</w:t>
            </w:r>
            <w:r w:rsidR="00D41D22">
              <w:t>00 SEK</w:t>
            </w:r>
          </w:p>
        </w:tc>
      </w:tr>
      <w:tr w:rsidR="00D41D22" w:rsidRPr="00483C56" w14:paraId="7646204D" w14:textId="77777777" w:rsidTr="461A62AE">
        <w:sdt>
          <w:sdtPr>
            <w:id w:val="-438293982"/>
            <w14:checkbox>
              <w14:checked w14:val="0"/>
              <w14:checkedState w14:val="2612" w14:font="MS Gothic"/>
              <w14:uncheckedState w14:val="2610" w14:font="MS Gothic"/>
            </w14:checkbox>
          </w:sdtPr>
          <w:sdtEndPr/>
          <w:sdtContent>
            <w:tc>
              <w:tcPr>
                <w:tcW w:w="846" w:type="dxa"/>
              </w:tcPr>
              <w:p w14:paraId="432922C7" w14:textId="77777777" w:rsidR="00D41D22" w:rsidRPr="00483C56" w:rsidRDefault="00D41D22" w:rsidP="000162FD">
                <w:pPr>
                  <w:spacing w:after="0"/>
                </w:pPr>
                <w:r w:rsidRPr="00483C56">
                  <w:rPr>
                    <w:rFonts w:ascii="Segoe UI Symbol" w:eastAsia="MS Gothic" w:hAnsi="Segoe UI Symbol" w:cs="Segoe UI Symbol"/>
                  </w:rPr>
                  <w:t>☐</w:t>
                </w:r>
              </w:p>
            </w:tc>
          </w:sdtContent>
        </w:sdt>
        <w:tc>
          <w:tcPr>
            <w:tcW w:w="3827" w:type="dxa"/>
          </w:tcPr>
          <w:p w14:paraId="1C280443" w14:textId="77777777" w:rsidR="00D41D22" w:rsidRPr="00483C56" w:rsidRDefault="00D41D22" w:rsidP="000162FD">
            <w:pPr>
              <w:spacing w:after="0"/>
            </w:pPr>
            <w:r w:rsidRPr="00483C56">
              <w:t>&gt;10 artiklar</w:t>
            </w:r>
          </w:p>
        </w:tc>
        <w:tc>
          <w:tcPr>
            <w:tcW w:w="4390" w:type="dxa"/>
          </w:tcPr>
          <w:p w14:paraId="46383B42" w14:textId="0E9080BC" w:rsidR="00D41D22" w:rsidRPr="00483C56" w:rsidRDefault="00D41D22" w:rsidP="000162FD">
            <w:pPr>
              <w:spacing w:after="0"/>
            </w:pPr>
            <w:r>
              <w:t>1</w:t>
            </w:r>
            <w:r w:rsidR="5B6C6EE4">
              <w:t>3</w:t>
            </w:r>
            <w:r>
              <w:t> </w:t>
            </w:r>
            <w:r w:rsidR="3499AC48">
              <w:t>0</w:t>
            </w:r>
            <w:r>
              <w:t>00 SEK</w:t>
            </w:r>
          </w:p>
        </w:tc>
      </w:tr>
    </w:tbl>
    <w:p w14:paraId="7B521531" w14:textId="3DBB0517" w:rsidR="00D41D22" w:rsidRPr="00483C56" w:rsidRDefault="00D41D22" w:rsidP="00694E32">
      <w:pPr>
        <w:spacing w:before="240"/>
        <w:rPr>
          <w:b/>
          <w:bCs/>
          <w:sz w:val="28"/>
          <w:szCs w:val="28"/>
        </w:rPr>
      </w:pPr>
      <w:r w:rsidRPr="00483C56">
        <w:rPr>
          <w:b/>
          <w:bCs/>
          <w:sz w:val="28"/>
          <w:szCs w:val="28"/>
        </w:rPr>
        <w:t>Årsomsättning över 18 miljoner SEK</w:t>
      </w:r>
    </w:p>
    <w:tbl>
      <w:tblPr>
        <w:tblStyle w:val="TableGrid"/>
        <w:tblW w:w="9111" w:type="dxa"/>
        <w:tblLook w:val="04A0" w:firstRow="1" w:lastRow="0" w:firstColumn="1" w:lastColumn="0" w:noHBand="0" w:noVBand="1"/>
      </w:tblPr>
      <w:tblGrid>
        <w:gridCol w:w="846"/>
        <w:gridCol w:w="3827"/>
        <w:gridCol w:w="4438"/>
      </w:tblGrid>
      <w:tr w:rsidR="00D41D22" w:rsidRPr="00483C56" w14:paraId="23280336" w14:textId="77777777" w:rsidTr="461A62AE">
        <w:tc>
          <w:tcPr>
            <w:tcW w:w="846" w:type="dxa"/>
          </w:tcPr>
          <w:p w14:paraId="1703F64F" w14:textId="77777777" w:rsidR="00D41D22" w:rsidRPr="00483C56" w:rsidRDefault="00D41D22" w:rsidP="000162FD">
            <w:pPr>
              <w:spacing w:after="0"/>
            </w:pPr>
            <w:r w:rsidRPr="00483C56">
              <w:t>Välj</w:t>
            </w:r>
          </w:p>
        </w:tc>
        <w:tc>
          <w:tcPr>
            <w:tcW w:w="3827" w:type="dxa"/>
          </w:tcPr>
          <w:p w14:paraId="0E0CF1C5" w14:textId="77777777" w:rsidR="00D41D22" w:rsidRPr="00483C56" w:rsidRDefault="00D41D22" w:rsidP="000162FD">
            <w:pPr>
              <w:spacing w:after="0"/>
            </w:pPr>
            <w:r w:rsidRPr="00483C56">
              <w:t>Antal artiklar som ska registreras</w:t>
            </w:r>
          </w:p>
        </w:tc>
        <w:tc>
          <w:tcPr>
            <w:tcW w:w="4438" w:type="dxa"/>
          </w:tcPr>
          <w:p w14:paraId="21A3C778" w14:textId="77777777" w:rsidR="00D41D22" w:rsidRPr="00483C56" w:rsidRDefault="00D41D22" w:rsidP="000162FD">
            <w:pPr>
              <w:spacing w:after="0"/>
            </w:pPr>
            <w:r w:rsidRPr="00483C56">
              <w:t>Årsavgift</w:t>
            </w:r>
          </w:p>
        </w:tc>
      </w:tr>
      <w:tr w:rsidR="00D41D22" w:rsidRPr="00483C56" w14:paraId="0D7B5890" w14:textId="77777777" w:rsidTr="461A62AE">
        <w:sdt>
          <w:sdtPr>
            <w:id w:val="1556287010"/>
            <w14:checkbox>
              <w14:checked w14:val="0"/>
              <w14:checkedState w14:val="2612" w14:font="MS Gothic"/>
              <w14:uncheckedState w14:val="2610" w14:font="MS Gothic"/>
            </w14:checkbox>
          </w:sdtPr>
          <w:sdtEndPr/>
          <w:sdtContent>
            <w:tc>
              <w:tcPr>
                <w:tcW w:w="846" w:type="dxa"/>
              </w:tcPr>
              <w:p w14:paraId="5110066F" w14:textId="77777777" w:rsidR="00D41D22" w:rsidRPr="00483C56" w:rsidRDefault="00D41D22" w:rsidP="000162FD">
                <w:pPr>
                  <w:spacing w:after="0"/>
                </w:pPr>
                <w:r w:rsidRPr="00483C56">
                  <w:rPr>
                    <w:rFonts w:ascii="Segoe UI Symbol" w:eastAsia="MS Gothic" w:hAnsi="Segoe UI Symbol" w:cs="Segoe UI Symbol"/>
                  </w:rPr>
                  <w:t>☐</w:t>
                </w:r>
              </w:p>
            </w:tc>
          </w:sdtContent>
        </w:sdt>
        <w:tc>
          <w:tcPr>
            <w:tcW w:w="3827" w:type="dxa"/>
          </w:tcPr>
          <w:p w14:paraId="6ED3A5AA" w14:textId="77777777" w:rsidR="00D41D22" w:rsidRPr="00483C56" w:rsidRDefault="00D41D22" w:rsidP="000162FD">
            <w:pPr>
              <w:spacing w:after="0"/>
            </w:pPr>
            <w:r w:rsidRPr="00483C56">
              <w:t>1–3 artiklar</w:t>
            </w:r>
          </w:p>
        </w:tc>
        <w:tc>
          <w:tcPr>
            <w:tcW w:w="4438" w:type="dxa"/>
          </w:tcPr>
          <w:p w14:paraId="488766B0" w14:textId="1969C36F" w:rsidR="00D41D22" w:rsidRPr="00483C56" w:rsidRDefault="11264115" w:rsidP="000162FD">
            <w:pPr>
              <w:spacing w:after="0"/>
            </w:pPr>
            <w:r>
              <w:t>9</w:t>
            </w:r>
            <w:r w:rsidR="00D41D22">
              <w:t xml:space="preserve"> </w:t>
            </w:r>
            <w:r w:rsidR="110CA3A9">
              <w:t>0</w:t>
            </w:r>
            <w:r w:rsidR="00D41D22">
              <w:t>00 SEK</w:t>
            </w:r>
          </w:p>
        </w:tc>
      </w:tr>
      <w:tr w:rsidR="00D41D22" w:rsidRPr="00483C56" w14:paraId="0CF76BD2" w14:textId="77777777" w:rsidTr="461A62AE">
        <w:sdt>
          <w:sdtPr>
            <w:id w:val="-353504190"/>
            <w14:checkbox>
              <w14:checked w14:val="0"/>
              <w14:checkedState w14:val="2612" w14:font="MS Gothic"/>
              <w14:uncheckedState w14:val="2610" w14:font="MS Gothic"/>
            </w14:checkbox>
          </w:sdtPr>
          <w:sdtEndPr/>
          <w:sdtContent>
            <w:tc>
              <w:tcPr>
                <w:tcW w:w="846" w:type="dxa"/>
              </w:tcPr>
              <w:p w14:paraId="500151FF" w14:textId="77777777" w:rsidR="00D41D22" w:rsidRPr="00483C56" w:rsidRDefault="00D41D22" w:rsidP="000162FD">
                <w:pPr>
                  <w:spacing w:after="0"/>
                </w:pPr>
                <w:r w:rsidRPr="00483C56">
                  <w:rPr>
                    <w:rFonts w:ascii="Segoe UI Symbol" w:eastAsia="MS Gothic" w:hAnsi="Segoe UI Symbol" w:cs="Segoe UI Symbol"/>
                  </w:rPr>
                  <w:t>☐</w:t>
                </w:r>
              </w:p>
            </w:tc>
          </w:sdtContent>
        </w:sdt>
        <w:tc>
          <w:tcPr>
            <w:tcW w:w="3827" w:type="dxa"/>
          </w:tcPr>
          <w:p w14:paraId="5DB37AA1" w14:textId="77777777" w:rsidR="00D41D22" w:rsidRPr="00483C56" w:rsidRDefault="00D41D22" w:rsidP="000162FD">
            <w:pPr>
              <w:spacing w:after="0"/>
            </w:pPr>
            <w:r w:rsidRPr="00483C56">
              <w:t>4–10 artiklar</w:t>
            </w:r>
          </w:p>
        </w:tc>
        <w:tc>
          <w:tcPr>
            <w:tcW w:w="4438" w:type="dxa"/>
          </w:tcPr>
          <w:p w14:paraId="497447E8" w14:textId="1FAE68B5" w:rsidR="00D41D22" w:rsidRPr="00483C56" w:rsidRDefault="00D41D22" w:rsidP="000162FD">
            <w:pPr>
              <w:spacing w:after="0"/>
            </w:pPr>
            <w:r>
              <w:t>1</w:t>
            </w:r>
            <w:r w:rsidR="6C4F537F">
              <w:t>8</w:t>
            </w:r>
            <w:r>
              <w:t xml:space="preserve"> 000 SEK</w:t>
            </w:r>
          </w:p>
        </w:tc>
      </w:tr>
      <w:tr w:rsidR="00D41D22" w:rsidRPr="00483C56" w14:paraId="4B9AE34A" w14:textId="77777777" w:rsidTr="461A62AE">
        <w:sdt>
          <w:sdtPr>
            <w:id w:val="1748772824"/>
            <w14:checkbox>
              <w14:checked w14:val="0"/>
              <w14:checkedState w14:val="2612" w14:font="MS Gothic"/>
              <w14:uncheckedState w14:val="2610" w14:font="MS Gothic"/>
            </w14:checkbox>
          </w:sdtPr>
          <w:sdtEndPr/>
          <w:sdtContent>
            <w:tc>
              <w:tcPr>
                <w:tcW w:w="846" w:type="dxa"/>
              </w:tcPr>
              <w:p w14:paraId="0AF01748" w14:textId="77777777" w:rsidR="00D41D22" w:rsidRPr="00483C56" w:rsidRDefault="00D41D22" w:rsidP="000162FD">
                <w:pPr>
                  <w:spacing w:after="0"/>
                </w:pPr>
                <w:r w:rsidRPr="00483C56">
                  <w:rPr>
                    <w:rFonts w:ascii="Segoe UI Symbol" w:eastAsia="MS Gothic" w:hAnsi="Segoe UI Symbol" w:cs="Segoe UI Symbol"/>
                  </w:rPr>
                  <w:t>☐</w:t>
                </w:r>
              </w:p>
            </w:tc>
          </w:sdtContent>
        </w:sdt>
        <w:tc>
          <w:tcPr>
            <w:tcW w:w="3827" w:type="dxa"/>
          </w:tcPr>
          <w:p w14:paraId="37B9DD47" w14:textId="77777777" w:rsidR="00D41D22" w:rsidRPr="00483C56" w:rsidRDefault="00D41D22" w:rsidP="000162FD">
            <w:pPr>
              <w:spacing w:after="0"/>
            </w:pPr>
            <w:r w:rsidRPr="00483C56">
              <w:t>&gt;10 artiklar</w:t>
            </w:r>
          </w:p>
        </w:tc>
        <w:tc>
          <w:tcPr>
            <w:tcW w:w="4438" w:type="dxa"/>
          </w:tcPr>
          <w:p w14:paraId="706AC881" w14:textId="2C96A579" w:rsidR="00D41D22" w:rsidRPr="00483C56" w:rsidRDefault="00D41D22" w:rsidP="000162FD">
            <w:pPr>
              <w:spacing w:after="0"/>
            </w:pPr>
            <w:r>
              <w:t>2</w:t>
            </w:r>
            <w:r w:rsidR="5E36A6E1">
              <w:t>6</w:t>
            </w:r>
            <w:r>
              <w:t xml:space="preserve"> </w:t>
            </w:r>
            <w:r w:rsidR="47D69BE5">
              <w:t>0</w:t>
            </w:r>
            <w:r>
              <w:t>00 SEK</w:t>
            </w:r>
          </w:p>
        </w:tc>
      </w:tr>
    </w:tbl>
    <w:p w14:paraId="2BD4B208" w14:textId="7D2E1534" w:rsidR="00F06C6A" w:rsidRPr="007E383F" w:rsidRDefault="00F06C6A" w:rsidP="00F06C6A">
      <w:pPr>
        <w:spacing w:before="240"/>
      </w:pPr>
      <w:r>
        <w:rPr>
          <w:rFonts w:cs="IBM Plex Sans Light"/>
          <w:color w:val="000000" w:themeColor="text2"/>
        </w:rPr>
        <w:t xml:space="preserve">Definition av artikel: </w:t>
      </w:r>
      <w:r w:rsidRPr="5B3A3366">
        <w:rPr>
          <w:rFonts w:cs="IBM Plex Sans Light"/>
          <w:color w:val="000000" w:themeColor="text2"/>
        </w:rPr>
        <w:t>Produkter ska registreras på artikelnivå, vilket innebär att varje unik produkt ska registreras som en egen artikel. Exempel: om en produkt finns i tre storlekar; 1 liter, 5 liter och 10 liter, så ska de registreras som tre artiklar.</w:t>
      </w:r>
      <w:r>
        <w:t xml:space="preserve"> </w:t>
      </w:r>
    </w:p>
    <w:p w14:paraId="100E736A" w14:textId="5070E357" w:rsidR="00D41D22" w:rsidRPr="00483C56" w:rsidRDefault="00D41D22" w:rsidP="461A62AE">
      <w:pPr>
        <w:spacing w:before="240" w:after="0"/>
      </w:pPr>
      <w:r>
        <w:t>Företaget ansvarar för att omgående meddela BASTAonline AB om antalet artiklar överskrider angivet antal</w:t>
      </w:r>
      <w:r w:rsidR="004D0D0E">
        <w:t xml:space="preserve"> </w:t>
      </w:r>
      <w:r w:rsidR="00CA2880">
        <w:t>eller</w:t>
      </w:r>
      <w:r w:rsidR="004D0D0E">
        <w:t xml:space="preserve"> om </w:t>
      </w:r>
      <w:r w:rsidR="009946E1">
        <w:t>omsättningen</w:t>
      </w:r>
      <w:r w:rsidR="004D0D0E">
        <w:t xml:space="preserve"> </w:t>
      </w:r>
      <w:r w:rsidR="009946E1">
        <w:t>förändras</w:t>
      </w:r>
      <w:r w:rsidR="004D0D0E">
        <w:t xml:space="preserve"> i en </w:t>
      </w:r>
      <w:r w:rsidR="009946E1">
        <w:t xml:space="preserve">omfattning </w:t>
      </w:r>
      <w:r w:rsidR="004D0D0E">
        <w:t>s</w:t>
      </w:r>
      <w:r w:rsidR="003D5558">
        <w:t xml:space="preserve">om </w:t>
      </w:r>
      <w:r w:rsidR="004D0D0E">
        <w:t>påverkar årsavgiften</w:t>
      </w:r>
      <w:r>
        <w:t>.</w:t>
      </w:r>
      <w:r w:rsidR="008E3A7E">
        <w:t xml:space="preserve"> BASTAonline har rätten att om </w:t>
      </w:r>
      <w:r w:rsidR="003D5558">
        <w:t xml:space="preserve">omsättning eller </w:t>
      </w:r>
      <w:r w:rsidR="008E3A7E">
        <w:t xml:space="preserve">antalet registrerade artiklar </w:t>
      </w:r>
      <w:r w:rsidR="003D5558">
        <w:t xml:space="preserve">förändras justera </w:t>
      </w:r>
      <w:r w:rsidR="006A4CA2">
        <w:t>årsavgiften enligt ovan.</w:t>
      </w:r>
    </w:p>
    <w:p w14:paraId="156E61B5" w14:textId="578970AC" w:rsidR="00D41D22" w:rsidRPr="00483C56" w:rsidRDefault="00D41D22" w:rsidP="00D41D22">
      <w:pPr>
        <w:pStyle w:val="Heading1"/>
      </w:pPr>
      <w:bookmarkStart w:id="44" w:name="_Toc133856947"/>
      <w:bookmarkStart w:id="45" w:name="_Toc169014809"/>
      <w:r w:rsidRPr="00483C56">
        <w:t>Signering</w:t>
      </w:r>
      <w:bookmarkEnd w:id="44"/>
      <w:bookmarkEnd w:id="45"/>
      <w:r w:rsidRPr="00483C56">
        <w:t xml:space="preserve"> </w:t>
      </w:r>
    </w:p>
    <w:tbl>
      <w:tblPr>
        <w:tblStyle w:val="TableGrid"/>
        <w:tblW w:w="0" w:type="auto"/>
        <w:tblLook w:val="04A0" w:firstRow="1" w:lastRow="0" w:firstColumn="1" w:lastColumn="0" w:noHBand="0" w:noVBand="1"/>
      </w:tblPr>
      <w:tblGrid>
        <w:gridCol w:w="4531"/>
        <w:gridCol w:w="4531"/>
      </w:tblGrid>
      <w:tr w:rsidR="00D41D22" w:rsidRPr="00483C56" w14:paraId="3D75A94C" w14:textId="77777777" w:rsidTr="461A62AE">
        <w:tc>
          <w:tcPr>
            <w:tcW w:w="4531" w:type="dxa"/>
            <w:shd w:val="clear" w:color="auto" w:fill="D9D9D9" w:themeFill="background2" w:themeFillShade="D9"/>
          </w:tcPr>
          <w:p w14:paraId="46A71912" w14:textId="77777777" w:rsidR="00D41D22" w:rsidRPr="00483C56" w:rsidRDefault="00D41D22" w:rsidP="000162FD">
            <w:r w:rsidRPr="00483C56">
              <w:t>För BASTAonline AB</w:t>
            </w:r>
          </w:p>
        </w:tc>
        <w:tc>
          <w:tcPr>
            <w:tcW w:w="4531" w:type="dxa"/>
            <w:shd w:val="clear" w:color="auto" w:fill="D9D9D9" w:themeFill="background2" w:themeFillShade="D9"/>
          </w:tcPr>
          <w:p w14:paraId="1379A9D9" w14:textId="77777777" w:rsidR="00D41D22" w:rsidRPr="00483C56" w:rsidRDefault="00D41D22" w:rsidP="000162FD">
            <w:r w:rsidRPr="00483C56">
              <w:t xml:space="preserve">För ”Företaget” </w:t>
            </w:r>
          </w:p>
        </w:tc>
      </w:tr>
      <w:tr w:rsidR="00D41D22" w:rsidRPr="00483C56" w14:paraId="582E2696" w14:textId="77777777" w:rsidTr="461A62AE">
        <w:trPr>
          <w:trHeight w:val="315"/>
        </w:trPr>
        <w:tc>
          <w:tcPr>
            <w:tcW w:w="4531" w:type="dxa"/>
            <w:shd w:val="clear" w:color="auto" w:fill="D9D9D9" w:themeFill="background2" w:themeFillShade="D9"/>
          </w:tcPr>
          <w:p w14:paraId="65EC9CAD" w14:textId="77777777" w:rsidR="00D41D22" w:rsidRPr="00483C56" w:rsidRDefault="00D41D22" w:rsidP="000162FD">
            <w:r w:rsidRPr="00483C56">
              <w:t>Ort:</w:t>
            </w:r>
          </w:p>
        </w:tc>
        <w:tc>
          <w:tcPr>
            <w:tcW w:w="4531" w:type="dxa"/>
            <w:shd w:val="clear" w:color="auto" w:fill="D9D9D9" w:themeFill="background2" w:themeFillShade="D9"/>
          </w:tcPr>
          <w:p w14:paraId="41439168" w14:textId="77777777" w:rsidR="00D41D22" w:rsidRPr="00483C56" w:rsidRDefault="00D41D22" w:rsidP="000162FD">
            <w:r w:rsidRPr="00483C56">
              <w:t>Ort:</w:t>
            </w:r>
          </w:p>
        </w:tc>
      </w:tr>
      <w:tr w:rsidR="00D41D22" w:rsidRPr="00483C56" w14:paraId="5722ADD3" w14:textId="77777777" w:rsidTr="461A62AE">
        <w:trPr>
          <w:trHeight w:val="779"/>
        </w:trPr>
        <w:tc>
          <w:tcPr>
            <w:tcW w:w="4531" w:type="dxa"/>
          </w:tcPr>
          <w:p w14:paraId="7D8B203B" w14:textId="77777777" w:rsidR="00D41D22" w:rsidRPr="00483C56" w:rsidRDefault="00D41D22" w:rsidP="000162FD"/>
        </w:tc>
        <w:tc>
          <w:tcPr>
            <w:tcW w:w="4531" w:type="dxa"/>
          </w:tcPr>
          <w:p w14:paraId="5D606C2C" w14:textId="77777777" w:rsidR="00D41D22" w:rsidRPr="00483C56" w:rsidRDefault="00D41D22" w:rsidP="000162FD"/>
        </w:tc>
      </w:tr>
      <w:tr w:rsidR="00D41D22" w:rsidRPr="00483C56" w14:paraId="4A9078B9" w14:textId="77777777" w:rsidTr="461A62AE">
        <w:tc>
          <w:tcPr>
            <w:tcW w:w="4531" w:type="dxa"/>
            <w:shd w:val="clear" w:color="auto" w:fill="D9D9D9" w:themeFill="background2" w:themeFillShade="D9"/>
          </w:tcPr>
          <w:p w14:paraId="68734952" w14:textId="77777777" w:rsidR="00D41D22" w:rsidRPr="00483C56" w:rsidRDefault="00D41D22" w:rsidP="000162FD">
            <w:r w:rsidRPr="00483C56">
              <w:t>Datum:</w:t>
            </w:r>
          </w:p>
        </w:tc>
        <w:tc>
          <w:tcPr>
            <w:tcW w:w="4531" w:type="dxa"/>
            <w:shd w:val="clear" w:color="auto" w:fill="D9D9D9" w:themeFill="background2" w:themeFillShade="D9"/>
          </w:tcPr>
          <w:p w14:paraId="29D0CE8B" w14:textId="77777777" w:rsidR="00D41D22" w:rsidRPr="00483C56" w:rsidRDefault="00D41D22" w:rsidP="000162FD">
            <w:r w:rsidRPr="00483C56">
              <w:t>Datum:</w:t>
            </w:r>
          </w:p>
        </w:tc>
      </w:tr>
      <w:tr w:rsidR="00D41D22" w:rsidRPr="00483C56" w14:paraId="4E1071DA" w14:textId="77777777" w:rsidTr="461A62AE">
        <w:trPr>
          <w:trHeight w:val="713"/>
        </w:trPr>
        <w:tc>
          <w:tcPr>
            <w:tcW w:w="4531" w:type="dxa"/>
          </w:tcPr>
          <w:p w14:paraId="23741CF6" w14:textId="77777777" w:rsidR="00D41D22" w:rsidRPr="00483C56" w:rsidRDefault="00D41D22" w:rsidP="000162FD"/>
        </w:tc>
        <w:tc>
          <w:tcPr>
            <w:tcW w:w="4531" w:type="dxa"/>
          </w:tcPr>
          <w:p w14:paraId="3887D558" w14:textId="77777777" w:rsidR="00D41D22" w:rsidRPr="00483C56" w:rsidRDefault="00D41D22" w:rsidP="000162FD"/>
        </w:tc>
      </w:tr>
      <w:tr w:rsidR="00D41D22" w:rsidRPr="00483C56" w14:paraId="22937CB5" w14:textId="77777777" w:rsidTr="461A62AE">
        <w:tc>
          <w:tcPr>
            <w:tcW w:w="4531" w:type="dxa"/>
            <w:shd w:val="clear" w:color="auto" w:fill="D9D9D9" w:themeFill="background2" w:themeFillShade="D9"/>
          </w:tcPr>
          <w:p w14:paraId="67EC8CB6" w14:textId="77777777" w:rsidR="00D41D22" w:rsidRPr="00483C56" w:rsidRDefault="00D41D22" w:rsidP="000162FD">
            <w:r w:rsidRPr="00483C56">
              <w:t>Signatur:</w:t>
            </w:r>
          </w:p>
        </w:tc>
        <w:tc>
          <w:tcPr>
            <w:tcW w:w="4531" w:type="dxa"/>
            <w:shd w:val="clear" w:color="auto" w:fill="D9D9D9" w:themeFill="background2" w:themeFillShade="D9"/>
          </w:tcPr>
          <w:p w14:paraId="78DF1E1F" w14:textId="77777777" w:rsidR="00D41D22" w:rsidRPr="00483C56" w:rsidRDefault="00D41D22" w:rsidP="000162FD">
            <w:r w:rsidRPr="00483C56">
              <w:t>Signatur:</w:t>
            </w:r>
          </w:p>
        </w:tc>
      </w:tr>
      <w:tr w:rsidR="00D41D22" w:rsidRPr="00483C56" w14:paraId="21EC08C3" w14:textId="77777777" w:rsidTr="461A62AE">
        <w:trPr>
          <w:trHeight w:val="735"/>
        </w:trPr>
        <w:tc>
          <w:tcPr>
            <w:tcW w:w="4531" w:type="dxa"/>
          </w:tcPr>
          <w:p w14:paraId="0F23DF88" w14:textId="77777777" w:rsidR="00D41D22" w:rsidRPr="00483C56" w:rsidRDefault="00D41D22" w:rsidP="000162FD"/>
        </w:tc>
        <w:tc>
          <w:tcPr>
            <w:tcW w:w="4531" w:type="dxa"/>
          </w:tcPr>
          <w:p w14:paraId="6E432B96" w14:textId="77777777" w:rsidR="00D41D22" w:rsidRPr="00483C56" w:rsidRDefault="00D41D22" w:rsidP="000162FD"/>
        </w:tc>
      </w:tr>
      <w:tr w:rsidR="00D41D22" w:rsidRPr="00483C56" w14:paraId="7E7A6823" w14:textId="77777777" w:rsidTr="461A62AE">
        <w:tc>
          <w:tcPr>
            <w:tcW w:w="4531" w:type="dxa"/>
            <w:shd w:val="clear" w:color="auto" w:fill="D9D9D9" w:themeFill="background2" w:themeFillShade="D9"/>
          </w:tcPr>
          <w:p w14:paraId="7718F0A3" w14:textId="77777777" w:rsidR="00D41D22" w:rsidRPr="00483C56" w:rsidRDefault="00D41D22" w:rsidP="000162FD">
            <w:r w:rsidRPr="00483C56">
              <w:t>Namnförtydligande:</w:t>
            </w:r>
          </w:p>
        </w:tc>
        <w:tc>
          <w:tcPr>
            <w:tcW w:w="4531" w:type="dxa"/>
            <w:shd w:val="clear" w:color="auto" w:fill="D9D9D9" w:themeFill="background2" w:themeFillShade="D9"/>
          </w:tcPr>
          <w:p w14:paraId="12D48837" w14:textId="77777777" w:rsidR="00D41D22" w:rsidRPr="00483C56" w:rsidRDefault="00D41D22" w:rsidP="000162FD">
            <w:r w:rsidRPr="00483C56">
              <w:t>Namnförtydligande:</w:t>
            </w:r>
          </w:p>
        </w:tc>
      </w:tr>
      <w:tr w:rsidR="00D41D22" w:rsidRPr="00483C56" w14:paraId="22568A5F" w14:textId="77777777" w:rsidTr="461A62AE">
        <w:trPr>
          <w:trHeight w:val="852"/>
        </w:trPr>
        <w:tc>
          <w:tcPr>
            <w:tcW w:w="4531" w:type="dxa"/>
          </w:tcPr>
          <w:p w14:paraId="38FA15D4" w14:textId="77777777" w:rsidR="00D41D22" w:rsidRPr="00483C56" w:rsidRDefault="00D41D22" w:rsidP="000162FD"/>
        </w:tc>
        <w:tc>
          <w:tcPr>
            <w:tcW w:w="4531" w:type="dxa"/>
          </w:tcPr>
          <w:p w14:paraId="6D243D74" w14:textId="77777777" w:rsidR="00D41D22" w:rsidRPr="00483C56" w:rsidRDefault="00D41D22" w:rsidP="000162FD"/>
        </w:tc>
      </w:tr>
    </w:tbl>
    <w:p w14:paraId="126449B6" w14:textId="77777777" w:rsidR="005B7FF8" w:rsidRPr="00483C56" w:rsidRDefault="005B7FF8" w:rsidP="00D41D22">
      <w:pPr>
        <w:tabs>
          <w:tab w:val="left" w:pos="2177"/>
        </w:tabs>
      </w:pPr>
    </w:p>
    <w:sectPr w:rsidR="005B7FF8" w:rsidRPr="00483C56" w:rsidSect="00F7253A">
      <w:headerReference w:type="default" r:id="rId14"/>
      <w:footerReference w:type="even" r:id="rId15"/>
      <w:footerReference w:type="default" r:id="rId16"/>
      <w:headerReference w:type="first" r:id="rId17"/>
      <w:footerReference w:type="first" r:id="rId18"/>
      <w:pgSz w:w="11906" w:h="16838" w:code="9"/>
      <w:pgMar w:top="1134" w:right="1134" w:bottom="1134"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922BB" w14:textId="77777777" w:rsidR="00C56EA1" w:rsidRDefault="00C56EA1">
      <w:r>
        <w:separator/>
      </w:r>
    </w:p>
  </w:endnote>
  <w:endnote w:type="continuationSeparator" w:id="0">
    <w:p w14:paraId="6A879202" w14:textId="77777777" w:rsidR="00C56EA1" w:rsidRDefault="00C56EA1">
      <w:r>
        <w:continuationSeparator/>
      </w:r>
    </w:p>
  </w:endnote>
  <w:endnote w:type="continuationNotice" w:id="1">
    <w:p w14:paraId="110FFF91" w14:textId="77777777" w:rsidR="00C56EA1" w:rsidRDefault="00C56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BM Plex Sans Light">
    <w:altName w:val="IBM Plex Sans Light"/>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DEB0" w14:textId="77777777" w:rsidR="00D66591" w:rsidRDefault="00D66591" w:rsidP="0099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3DB">
      <w:rPr>
        <w:rStyle w:val="PageNumber"/>
        <w:noProof/>
      </w:rPr>
      <w:t>8</w:t>
    </w:r>
    <w:r>
      <w:rPr>
        <w:rStyle w:val="PageNumber"/>
      </w:rPr>
      <w:fldChar w:fldCharType="end"/>
    </w:r>
  </w:p>
  <w:p w14:paraId="3321CB8C" w14:textId="77777777" w:rsidR="00D66591" w:rsidRDefault="00D6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7CA5" w14:textId="77777777" w:rsidR="00262A14" w:rsidRPr="0062010C" w:rsidRDefault="00262A14">
    <w:pPr>
      <w:rPr>
        <w:sz w:val="4"/>
        <w:szCs w:val="4"/>
      </w:rPr>
    </w:pPr>
  </w:p>
  <w:tbl>
    <w:tblPr>
      <w:tblStyle w:val="TableGrid"/>
      <w:tblW w:w="8992" w:type="dxa"/>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552"/>
      <w:gridCol w:w="4468"/>
      <w:gridCol w:w="1972"/>
    </w:tblGrid>
    <w:tr w:rsidR="00973AFE" w:rsidRPr="0085572B" w14:paraId="3673E8FA" w14:textId="77777777" w:rsidTr="461A62AE">
      <w:tc>
        <w:tcPr>
          <w:tcW w:w="2552" w:type="dxa"/>
          <w:tcBorders>
            <w:top w:val="single" w:sz="24" w:space="0" w:color="40AE49" w:themeColor="accent1"/>
            <w:left w:val="nil"/>
            <w:bottom w:val="nil"/>
            <w:right w:val="nil"/>
          </w:tcBorders>
        </w:tcPr>
        <w:p w14:paraId="17327BBE" w14:textId="77777777" w:rsidR="00A63DDA" w:rsidRPr="00EA6B43" w:rsidRDefault="00A63DDA" w:rsidP="00EA6B43">
          <w:pPr>
            <w:spacing w:after="0"/>
            <w:ind w:right="-167"/>
            <w:rPr>
              <w:b/>
              <w:bCs/>
            </w:rPr>
          </w:pPr>
          <w:r w:rsidRPr="00EA6B43">
            <w:rPr>
              <w:b/>
              <w:bCs/>
            </w:rPr>
            <w:t>B</w:t>
          </w:r>
          <w:r w:rsidR="0062010C" w:rsidRPr="00EA6B43">
            <w:rPr>
              <w:b/>
              <w:bCs/>
            </w:rPr>
            <w:t>ASTA</w:t>
          </w:r>
          <w:r w:rsidRPr="00EA6B43">
            <w:rPr>
              <w:b/>
              <w:bCs/>
            </w:rPr>
            <w:t>online AB</w:t>
          </w:r>
        </w:p>
      </w:tc>
      <w:tc>
        <w:tcPr>
          <w:tcW w:w="4468" w:type="dxa"/>
          <w:tcBorders>
            <w:top w:val="single" w:sz="24" w:space="0" w:color="40AE49" w:themeColor="accent1"/>
            <w:left w:val="nil"/>
            <w:bottom w:val="nil"/>
            <w:right w:val="nil"/>
          </w:tcBorders>
        </w:tcPr>
        <w:p w14:paraId="06C1EB8A" w14:textId="77777777" w:rsidR="00A63DDA" w:rsidRPr="0085572B" w:rsidRDefault="00A63DDA" w:rsidP="00EA6B43">
          <w:pPr>
            <w:spacing w:after="0"/>
            <w:ind w:right="-167" w:hanging="5"/>
            <w:rPr>
              <w:sz w:val="18"/>
              <w:szCs w:val="18"/>
            </w:rPr>
          </w:pPr>
        </w:p>
      </w:tc>
      <w:tc>
        <w:tcPr>
          <w:tcW w:w="1972" w:type="dxa"/>
          <w:tcBorders>
            <w:top w:val="single" w:sz="24" w:space="0" w:color="40AE49" w:themeColor="accent1"/>
            <w:left w:val="nil"/>
            <w:bottom w:val="nil"/>
            <w:right w:val="nil"/>
          </w:tcBorders>
        </w:tcPr>
        <w:p w14:paraId="5875B37F" w14:textId="77777777" w:rsidR="00A63DDA" w:rsidRPr="0085572B" w:rsidRDefault="00165C07" w:rsidP="00EA6B43">
          <w:pPr>
            <w:spacing w:after="0"/>
            <w:rPr>
              <w:sz w:val="18"/>
              <w:szCs w:val="18"/>
            </w:rPr>
          </w:pPr>
          <w:r w:rsidRPr="0085572B">
            <w:rPr>
              <w:noProof/>
              <w:sz w:val="18"/>
              <w:szCs w:val="18"/>
            </w:rPr>
            <w:drawing>
              <wp:anchor distT="0" distB="0" distL="114300" distR="114300" simplePos="0" relativeHeight="251658240" behindDoc="0" locked="0" layoutInCell="1" allowOverlap="1" wp14:anchorId="77AF3AE1" wp14:editId="1872C021">
                <wp:simplePos x="0" y="0"/>
                <wp:positionH relativeFrom="margin">
                  <wp:posOffset>544830</wp:posOffset>
                </wp:positionH>
                <wp:positionV relativeFrom="paragraph">
                  <wp:posOffset>-63612</wp:posOffset>
                </wp:positionV>
                <wp:extent cx="768350" cy="76835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3AFE" w:rsidRPr="0085572B" w14:paraId="43F218CD" w14:textId="77777777" w:rsidTr="461A62AE">
      <w:tc>
        <w:tcPr>
          <w:tcW w:w="2552" w:type="dxa"/>
          <w:tcBorders>
            <w:top w:val="nil"/>
            <w:left w:val="nil"/>
            <w:bottom w:val="nil"/>
            <w:right w:val="nil"/>
          </w:tcBorders>
        </w:tcPr>
        <w:p w14:paraId="17BD907F" w14:textId="77777777" w:rsidR="00A63DDA" w:rsidRPr="0085572B" w:rsidRDefault="00A63DDA" w:rsidP="00EA6B43">
          <w:pPr>
            <w:spacing w:after="0"/>
            <w:ind w:right="-167"/>
            <w:rPr>
              <w:sz w:val="18"/>
              <w:szCs w:val="18"/>
            </w:rPr>
          </w:pPr>
          <w:r w:rsidRPr="0085572B">
            <w:rPr>
              <w:sz w:val="18"/>
              <w:szCs w:val="18"/>
            </w:rPr>
            <w:t>www.bastaonline.se</w:t>
          </w:r>
        </w:p>
      </w:tc>
      <w:tc>
        <w:tcPr>
          <w:tcW w:w="4468" w:type="dxa"/>
          <w:tcBorders>
            <w:top w:val="nil"/>
            <w:left w:val="nil"/>
            <w:bottom w:val="nil"/>
            <w:right w:val="nil"/>
          </w:tcBorders>
        </w:tcPr>
        <w:p w14:paraId="5E5D0B29" w14:textId="6EAFC489" w:rsidR="00A63DDA" w:rsidRPr="0085572B" w:rsidRDefault="461A62AE" w:rsidP="00EA6B43">
          <w:pPr>
            <w:spacing w:after="0"/>
            <w:ind w:right="-167"/>
            <w:rPr>
              <w:sz w:val="18"/>
              <w:szCs w:val="18"/>
            </w:rPr>
          </w:pPr>
          <w:r w:rsidRPr="461A62AE">
            <w:rPr>
              <w:sz w:val="18"/>
              <w:szCs w:val="18"/>
            </w:rPr>
            <w:t>Version: 2025:12</w:t>
          </w:r>
        </w:p>
      </w:tc>
      <w:tc>
        <w:tcPr>
          <w:tcW w:w="1972" w:type="dxa"/>
          <w:tcBorders>
            <w:top w:val="nil"/>
            <w:left w:val="nil"/>
            <w:bottom w:val="nil"/>
            <w:right w:val="nil"/>
          </w:tcBorders>
        </w:tcPr>
        <w:p w14:paraId="3282187C" w14:textId="77777777" w:rsidR="00A63DDA" w:rsidRPr="0085572B" w:rsidRDefault="00A63DDA" w:rsidP="00DD224A">
          <w:pPr>
            <w:spacing w:after="0"/>
            <w:rPr>
              <w:sz w:val="18"/>
              <w:szCs w:val="18"/>
            </w:rPr>
          </w:pPr>
        </w:p>
      </w:tc>
    </w:tr>
    <w:tr w:rsidR="00393925" w:rsidRPr="0085572B" w14:paraId="1D576FEB" w14:textId="77777777" w:rsidTr="461A62AE">
      <w:tc>
        <w:tcPr>
          <w:tcW w:w="2552" w:type="dxa"/>
          <w:tcBorders>
            <w:top w:val="nil"/>
            <w:left w:val="nil"/>
            <w:bottom w:val="nil"/>
            <w:right w:val="nil"/>
          </w:tcBorders>
        </w:tcPr>
        <w:p w14:paraId="39AE3C73" w14:textId="77777777" w:rsidR="00393925" w:rsidRPr="0085572B" w:rsidRDefault="00393925" w:rsidP="00FA0783">
          <w:pPr>
            <w:spacing w:after="0"/>
            <w:rPr>
              <w:sz w:val="18"/>
              <w:szCs w:val="18"/>
            </w:rPr>
          </w:pPr>
          <w:r w:rsidRPr="0085572B">
            <w:rPr>
              <w:sz w:val="18"/>
              <w:szCs w:val="18"/>
            </w:rPr>
            <w:t xml:space="preserve">Sida (Page): </w:t>
          </w:r>
          <w:r w:rsidRPr="0085572B">
            <w:rPr>
              <w:sz w:val="18"/>
              <w:szCs w:val="18"/>
            </w:rPr>
            <w:fldChar w:fldCharType="begin"/>
          </w:r>
          <w:r w:rsidRPr="0085572B">
            <w:rPr>
              <w:sz w:val="18"/>
              <w:szCs w:val="18"/>
            </w:rPr>
            <w:instrText xml:space="preserve"> PAGE </w:instrText>
          </w:r>
          <w:r w:rsidRPr="0085572B">
            <w:rPr>
              <w:sz w:val="18"/>
              <w:szCs w:val="18"/>
            </w:rPr>
            <w:fldChar w:fldCharType="separate"/>
          </w:r>
          <w:r w:rsidRPr="0085572B">
            <w:rPr>
              <w:sz w:val="18"/>
              <w:szCs w:val="18"/>
            </w:rPr>
            <w:t>1</w:t>
          </w:r>
          <w:r w:rsidRPr="0085572B">
            <w:rPr>
              <w:sz w:val="18"/>
              <w:szCs w:val="18"/>
            </w:rPr>
            <w:fldChar w:fldCharType="end"/>
          </w:r>
          <w:r w:rsidRPr="0085572B">
            <w:rPr>
              <w:sz w:val="18"/>
              <w:szCs w:val="18"/>
            </w:rPr>
            <w:t xml:space="preserve"> (</w:t>
          </w:r>
          <w:r w:rsidRPr="0085572B">
            <w:rPr>
              <w:sz w:val="18"/>
              <w:szCs w:val="18"/>
            </w:rPr>
            <w:fldChar w:fldCharType="begin"/>
          </w:r>
          <w:r w:rsidRPr="0085572B">
            <w:rPr>
              <w:sz w:val="18"/>
              <w:szCs w:val="18"/>
            </w:rPr>
            <w:instrText xml:space="preserve"> NUMPAGES </w:instrText>
          </w:r>
          <w:r w:rsidRPr="0085572B">
            <w:rPr>
              <w:sz w:val="18"/>
              <w:szCs w:val="18"/>
            </w:rPr>
            <w:fldChar w:fldCharType="separate"/>
          </w:r>
          <w:r w:rsidRPr="0085572B">
            <w:rPr>
              <w:sz w:val="18"/>
              <w:szCs w:val="18"/>
            </w:rPr>
            <w:t>2</w:t>
          </w:r>
          <w:r w:rsidRPr="0085572B">
            <w:rPr>
              <w:sz w:val="18"/>
              <w:szCs w:val="18"/>
            </w:rPr>
            <w:fldChar w:fldCharType="end"/>
          </w:r>
          <w:r w:rsidRPr="0085572B">
            <w:rPr>
              <w:sz w:val="18"/>
              <w:szCs w:val="18"/>
            </w:rPr>
            <w:t>)</w:t>
          </w:r>
        </w:p>
      </w:tc>
      <w:tc>
        <w:tcPr>
          <w:tcW w:w="6440" w:type="dxa"/>
          <w:gridSpan w:val="2"/>
          <w:tcBorders>
            <w:top w:val="nil"/>
            <w:left w:val="nil"/>
            <w:bottom w:val="nil"/>
            <w:right w:val="nil"/>
          </w:tcBorders>
        </w:tcPr>
        <w:p w14:paraId="6C51E8A8" w14:textId="1F8D120C" w:rsidR="00393925" w:rsidRPr="0085572B" w:rsidRDefault="461A62AE" w:rsidP="00973AFE">
          <w:pPr>
            <w:spacing w:after="0"/>
            <w:ind w:right="-2000"/>
            <w:rPr>
              <w:sz w:val="18"/>
              <w:szCs w:val="18"/>
            </w:rPr>
          </w:pPr>
          <w:r w:rsidRPr="461A62AE">
            <w:rPr>
              <w:sz w:val="18"/>
              <w:szCs w:val="18"/>
            </w:rPr>
            <w:t>Giltig från (Valid from): 2025-01-01</w:t>
          </w:r>
        </w:p>
      </w:tc>
    </w:tr>
  </w:tbl>
  <w:p w14:paraId="3E6D39A7" w14:textId="77777777" w:rsidR="008D38E1" w:rsidRPr="00262A14" w:rsidRDefault="008D38E1" w:rsidP="00262A14">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1A62AE" w14:paraId="3DD7BF7A" w14:textId="77777777" w:rsidTr="461A62AE">
      <w:trPr>
        <w:trHeight w:val="300"/>
      </w:trPr>
      <w:tc>
        <w:tcPr>
          <w:tcW w:w="3210" w:type="dxa"/>
        </w:tcPr>
        <w:p w14:paraId="3DF6D47C" w14:textId="53D7BCA8" w:rsidR="461A62AE" w:rsidRDefault="461A62AE" w:rsidP="461A62AE">
          <w:pPr>
            <w:pStyle w:val="Header"/>
            <w:ind w:left="-115"/>
          </w:pPr>
        </w:p>
      </w:tc>
      <w:tc>
        <w:tcPr>
          <w:tcW w:w="3210" w:type="dxa"/>
        </w:tcPr>
        <w:p w14:paraId="482B6A98" w14:textId="1830B310" w:rsidR="461A62AE" w:rsidRDefault="461A62AE" w:rsidP="461A62AE">
          <w:pPr>
            <w:pStyle w:val="Header"/>
            <w:jc w:val="center"/>
          </w:pPr>
        </w:p>
      </w:tc>
      <w:tc>
        <w:tcPr>
          <w:tcW w:w="3210" w:type="dxa"/>
        </w:tcPr>
        <w:p w14:paraId="2A8C9668" w14:textId="66DD819A" w:rsidR="461A62AE" w:rsidRDefault="461A62AE" w:rsidP="461A62AE">
          <w:pPr>
            <w:pStyle w:val="Header"/>
            <w:ind w:right="-115"/>
            <w:jc w:val="right"/>
          </w:pPr>
        </w:p>
      </w:tc>
    </w:tr>
  </w:tbl>
  <w:p w14:paraId="1189EA76" w14:textId="5DB5F303" w:rsidR="461A62AE" w:rsidRDefault="461A62AE" w:rsidP="461A6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CE15B" w14:textId="77777777" w:rsidR="00C56EA1" w:rsidRDefault="00C56EA1">
      <w:r>
        <w:separator/>
      </w:r>
    </w:p>
  </w:footnote>
  <w:footnote w:type="continuationSeparator" w:id="0">
    <w:p w14:paraId="5AF87254" w14:textId="77777777" w:rsidR="00C56EA1" w:rsidRDefault="00C56EA1">
      <w:r>
        <w:continuationSeparator/>
      </w:r>
    </w:p>
  </w:footnote>
  <w:footnote w:type="continuationNotice" w:id="1">
    <w:p w14:paraId="21D49F7E" w14:textId="77777777" w:rsidR="00C56EA1" w:rsidRDefault="00C56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E819" w14:textId="77777777" w:rsidR="00D66591" w:rsidRDefault="000E2CB0" w:rsidP="00CB5B91">
    <w:r>
      <w:tab/>
    </w:r>
    <w:r w:rsidR="008A2713">
      <w:br/>
    </w:r>
  </w:p>
  <w:p w14:paraId="3C83DF33" w14:textId="77777777" w:rsidR="00D66591" w:rsidRPr="00B662EB" w:rsidRDefault="00D66591" w:rsidP="00CB5B91">
    <w:pP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1A62AE" w14:paraId="4D513785" w14:textId="77777777" w:rsidTr="461A62AE">
      <w:trPr>
        <w:trHeight w:val="300"/>
      </w:trPr>
      <w:tc>
        <w:tcPr>
          <w:tcW w:w="3210" w:type="dxa"/>
        </w:tcPr>
        <w:p w14:paraId="3376636C" w14:textId="5F582243" w:rsidR="461A62AE" w:rsidRDefault="461A62AE" w:rsidP="461A62AE">
          <w:pPr>
            <w:pStyle w:val="Header"/>
            <w:ind w:left="-115"/>
          </w:pPr>
        </w:p>
      </w:tc>
      <w:tc>
        <w:tcPr>
          <w:tcW w:w="3210" w:type="dxa"/>
        </w:tcPr>
        <w:p w14:paraId="0688DB29" w14:textId="5E91222B" w:rsidR="461A62AE" w:rsidRDefault="461A62AE" w:rsidP="461A62AE">
          <w:pPr>
            <w:pStyle w:val="Header"/>
            <w:jc w:val="center"/>
          </w:pPr>
        </w:p>
      </w:tc>
      <w:tc>
        <w:tcPr>
          <w:tcW w:w="3210" w:type="dxa"/>
        </w:tcPr>
        <w:p w14:paraId="1FB9DACC" w14:textId="45E0F3FD" w:rsidR="461A62AE" w:rsidRDefault="461A62AE" w:rsidP="461A62AE">
          <w:pPr>
            <w:pStyle w:val="Header"/>
            <w:ind w:right="-115"/>
            <w:jc w:val="right"/>
          </w:pPr>
        </w:p>
      </w:tc>
    </w:tr>
  </w:tbl>
  <w:p w14:paraId="4C444F5A" w14:textId="3ECCFEB0" w:rsidR="461A62AE" w:rsidRDefault="461A62AE" w:rsidP="461A6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786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4E0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2F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4CB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5AD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5E73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A4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227B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57E7E"/>
    <w:multiLevelType w:val="hybridMultilevel"/>
    <w:tmpl w:val="DCE0F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7E50703"/>
    <w:multiLevelType w:val="multilevel"/>
    <w:tmpl w:val="756C162C"/>
    <w:styleLink w:val="Aktuelllista13"/>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524CE4"/>
    <w:multiLevelType w:val="multilevel"/>
    <w:tmpl w:val="BFAA5DE8"/>
    <w:styleLink w:val="Aktuelllista3"/>
    <w:lvl w:ilvl="0">
      <w:start w:val="1"/>
      <w:numFmt w:val="decimal"/>
      <w:lvlText w:val="%1."/>
      <w:lvlJc w:val="left"/>
      <w:pPr>
        <w:ind w:left="360" w:hanging="360"/>
      </w:pPr>
      <w:rPr>
        <w:rFonts w:hint="default"/>
      </w:rPr>
    </w:lvl>
    <w:lvl w:ilvl="1">
      <w:start w:val="1"/>
      <w:numFmt w:val="bullet"/>
      <w:lvlText w:val=""/>
      <w:lvlJc w:val="left"/>
      <w:pPr>
        <w:tabs>
          <w:tab w:val="num" w:pos="680"/>
        </w:tabs>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861D37"/>
    <w:multiLevelType w:val="multilevel"/>
    <w:tmpl w:val="8ABA9FDA"/>
    <w:styleLink w:val="Aktuelllista1"/>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0E5B3A"/>
    <w:multiLevelType w:val="hybridMultilevel"/>
    <w:tmpl w:val="E176E9F0"/>
    <w:lvl w:ilvl="0" w:tplc="041D000F">
      <w:start w:val="1"/>
      <w:numFmt w:val="decimal"/>
      <w:lvlText w:val="%1."/>
      <w:lvlJc w:val="left"/>
      <w:pPr>
        <w:ind w:left="1665" w:hanging="1305"/>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1271D4"/>
    <w:multiLevelType w:val="hybridMultilevel"/>
    <w:tmpl w:val="18D89D34"/>
    <w:lvl w:ilvl="0" w:tplc="467C79C4">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D67F56"/>
    <w:multiLevelType w:val="hybridMultilevel"/>
    <w:tmpl w:val="C8C6E99E"/>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8B0E1F"/>
    <w:multiLevelType w:val="hybridMultilevel"/>
    <w:tmpl w:val="4CCA39AA"/>
    <w:lvl w:ilvl="0" w:tplc="CBDC4BF4">
      <w:numFmt w:val="bullet"/>
      <w:lvlText w:val="•"/>
      <w:lvlJc w:val="left"/>
      <w:pPr>
        <w:ind w:left="1665" w:hanging="13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BD6E08"/>
    <w:multiLevelType w:val="hybridMultilevel"/>
    <w:tmpl w:val="DA22E2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CF0C5B"/>
    <w:multiLevelType w:val="multilevel"/>
    <w:tmpl w:val="041D001D"/>
    <w:styleLink w:val="Aktuelllista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951215"/>
    <w:multiLevelType w:val="multilevel"/>
    <w:tmpl w:val="8842BF24"/>
    <w:lvl w:ilvl="0">
      <w:start w:val="1"/>
      <w:numFmt w:val="decimal"/>
      <w:pStyle w:val="ListNumber"/>
      <w:lvlText w:val="%1."/>
      <w:lvlJc w:val="left"/>
      <w:pPr>
        <w:ind w:left="360" w:hanging="360"/>
      </w:pPr>
      <w:rPr>
        <w:rFonts w:hint="default"/>
      </w:rPr>
    </w:lvl>
    <w:lvl w:ilvl="1">
      <w:start w:val="1"/>
      <w:numFmt w:val="lowerLetter"/>
      <w:lvlText w:val="%2)"/>
      <w:lvlJc w:val="left"/>
      <w:pPr>
        <w:ind w:left="680" w:hanging="328"/>
      </w:pPr>
      <w:rPr>
        <w:rFonts w:hint="default"/>
        <w:color w:val="auto"/>
      </w:rPr>
    </w:lvl>
    <w:lvl w:ilvl="2">
      <w:start w:val="1"/>
      <w:numFmt w:val="lowerRoman"/>
      <w:lvlText w:val="%3."/>
      <w:lvlJc w:val="left"/>
      <w:pPr>
        <w:ind w:left="927" w:hanging="360"/>
      </w:pPr>
      <w:rPr>
        <w:rFont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86606B"/>
    <w:multiLevelType w:val="multilevel"/>
    <w:tmpl w:val="CF42D608"/>
    <w:styleLink w:val="Aktuelllista12"/>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4563AC"/>
    <w:multiLevelType w:val="multilevel"/>
    <w:tmpl w:val="905A6AD8"/>
    <w:styleLink w:val="Aktuelllista5"/>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4E1ABE"/>
    <w:multiLevelType w:val="multilevel"/>
    <w:tmpl w:val="7F3CB25E"/>
    <w:styleLink w:val="Aktuelllista9"/>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AA6211"/>
    <w:multiLevelType w:val="multilevel"/>
    <w:tmpl w:val="5E52E220"/>
    <w:styleLink w:val="Aktuelllista7"/>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8404A9"/>
    <w:multiLevelType w:val="multilevel"/>
    <w:tmpl w:val="7A50BA00"/>
    <w:styleLink w:val="Aktuelllista2"/>
    <w:lvl w:ilvl="0">
      <w:start w:val="1"/>
      <w:numFmt w:val="decimal"/>
      <w:lvlText w:val="%1."/>
      <w:lvlJc w:val="left"/>
      <w:pPr>
        <w:ind w:left="360" w:hanging="360"/>
      </w:pPr>
      <w:rPr>
        <w:rFonts w:hint="default"/>
      </w:rPr>
    </w:lvl>
    <w:lvl w:ilvl="1">
      <w:start w:val="1"/>
      <w:numFmt w:val="bullet"/>
      <w:lvlText w:val=""/>
      <w:lvlJc w:val="left"/>
      <w:pPr>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4D15AD"/>
    <w:multiLevelType w:val="multilevel"/>
    <w:tmpl w:val="041D001D"/>
    <w:styleLink w:val="Aktuelllista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367586"/>
    <w:multiLevelType w:val="multilevel"/>
    <w:tmpl w:val="0F56B238"/>
    <w:styleLink w:val="Aktuelllista11"/>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4859DE"/>
    <w:multiLevelType w:val="multilevel"/>
    <w:tmpl w:val="79BEFCDE"/>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567" w:hanging="227"/>
      </w:pPr>
      <w:rPr>
        <w:rFonts w:ascii="Courier New" w:hAnsi="Courier New" w:hint="default"/>
        <w:color w:val="auto"/>
      </w:rPr>
    </w:lvl>
    <w:lvl w:ilvl="2">
      <w:start w:val="1"/>
      <w:numFmt w:val="bullet"/>
      <w:lvlText w:val=""/>
      <w:lvlJc w:val="left"/>
      <w:pPr>
        <w:ind w:left="927" w:hanging="360"/>
      </w:pPr>
      <w:rPr>
        <w:rFonts w:ascii="Wingdings" w:hAnsi="Wingding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AE24A4"/>
    <w:multiLevelType w:val="multilevel"/>
    <w:tmpl w:val="7F3CB25E"/>
    <w:styleLink w:val="Aktuelllista8"/>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8422B0"/>
    <w:multiLevelType w:val="multilevel"/>
    <w:tmpl w:val="105C122C"/>
    <w:styleLink w:val="Aktuelllista6"/>
    <w:lvl w:ilvl="0">
      <w:start w:val="1"/>
      <w:numFmt w:val="decimal"/>
      <w:lvlText w:val="%1."/>
      <w:lvlJc w:val="left"/>
      <w:pPr>
        <w:ind w:left="360" w:hanging="360"/>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525F82"/>
    <w:multiLevelType w:val="hybridMultilevel"/>
    <w:tmpl w:val="13840862"/>
    <w:lvl w:ilvl="0" w:tplc="C3E6D89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A083682"/>
    <w:multiLevelType w:val="hybridMultilevel"/>
    <w:tmpl w:val="7708125A"/>
    <w:lvl w:ilvl="0" w:tplc="467C79C4">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D820EF1"/>
    <w:multiLevelType w:val="hybridMultilevel"/>
    <w:tmpl w:val="68829AF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243CDF"/>
    <w:multiLevelType w:val="multilevel"/>
    <w:tmpl w:val="041D001D"/>
    <w:styleLink w:val="Aktuelllista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BD29FC"/>
    <w:multiLevelType w:val="hybridMultilevel"/>
    <w:tmpl w:val="C41885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09F76E3"/>
    <w:multiLevelType w:val="hybridMultilevel"/>
    <w:tmpl w:val="712894FA"/>
    <w:lvl w:ilvl="0" w:tplc="06A4208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9676696"/>
    <w:multiLevelType w:val="multilevel"/>
    <w:tmpl w:val="B692832C"/>
    <w:styleLink w:val="Aktuelllista10"/>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817BE8"/>
    <w:multiLevelType w:val="multilevel"/>
    <w:tmpl w:val="70E22990"/>
    <w:styleLink w:val="Aktuelllist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3726736">
    <w:abstractNumId w:val="26"/>
  </w:num>
  <w:num w:numId="2" w16cid:durableId="1011032958">
    <w:abstractNumId w:val="18"/>
  </w:num>
  <w:num w:numId="3" w16cid:durableId="107548664">
    <w:abstractNumId w:val="11"/>
  </w:num>
  <w:num w:numId="4" w16cid:durableId="2098672950">
    <w:abstractNumId w:val="23"/>
  </w:num>
  <w:num w:numId="5" w16cid:durableId="24330428">
    <w:abstractNumId w:val="10"/>
  </w:num>
  <w:num w:numId="6" w16cid:durableId="1155949718">
    <w:abstractNumId w:val="36"/>
  </w:num>
  <w:num w:numId="7" w16cid:durableId="362679445">
    <w:abstractNumId w:val="20"/>
  </w:num>
  <w:num w:numId="8" w16cid:durableId="1994554561">
    <w:abstractNumId w:val="28"/>
  </w:num>
  <w:num w:numId="9" w16cid:durableId="1825243271">
    <w:abstractNumId w:val="22"/>
  </w:num>
  <w:num w:numId="10" w16cid:durableId="1519780138">
    <w:abstractNumId w:val="27"/>
  </w:num>
  <w:num w:numId="11" w16cid:durableId="484929735">
    <w:abstractNumId w:val="21"/>
  </w:num>
  <w:num w:numId="12" w16cid:durableId="1579364845">
    <w:abstractNumId w:val="35"/>
  </w:num>
  <w:num w:numId="13" w16cid:durableId="1619607715">
    <w:abstractNumId w:val="25"/>
  </w:num>
  <w:num w:numId="14" w16cid:durableId="637612826">
    <w:abstractNumId w:val="19"/>
  </w:num>
  <w:num w:numId="15" w16cid:durableId="733896817">
    <w:abstractNumId w:val="9"/>
  </w:num>
  <w:num w:numId="16" w16cid:durableId="1637098516">
    <w:abstractNumId w:val="32"/>
  </w:num>
  <w:num w:numId="17" w16cid:durableId="480469777">
    <w:abstractNumId w:val="17"/>
  </w:num>
  <w:num w:numId="18" w16cid:durableId="641890040">
    <w:abstractNumId w:val="24"/>
  </w:num>
  <w:num w:numId="19" w16cid:durableId="438794221">
    <w:abstractNumId w:val="7"/>
  </w:num>
  <w:num w:numId="20" w16cid:durableId="1277760723">
    <w:abstractNumId w:val="6"/>
  </w:num>
  <w:num w:numId="21" w16cid:durableId="1057358203">
    <w:abstractNumId w:val="5"/>
  </w:num>
  <w:num w:numId="22" w16cid:durableId="1082028198">
    <w:abstractNumId w:val="4"/>
  </w:num>
  <w:num w:numId="23" w16cid:durableId="1965575029">
    <w:abstractNumId w:val="3"/>
  </w:num>
  <w:num w:numId="24" w16cid:durableId="452405508">
    <w:abstractNumId w:val="2"/>
  </w:num>
  <w:num w:numId="25" w16cid:durableId="1173178898">
    <w:abstractNumId w:val="1"/>
  </w:num>
  <w:num w:numId="26" w16cid:durableId="335307565">
    <w:abstractNumId w:val="0"/>
  </w:num>
  <w:num w:numId="27" w16cid:durableId="577132583">
    <w:abstractNumId w:val="7"/>
  </w:num>
  <w:num w:numId="28" w16cid:durableId="1986659145">
    <w:abstractNumId w:val="6"/>
  </w:num>
  <w:num w:numId="29" w16cid:durableId="1107235163">
    <w:abstractNumId w:val="5"/>
  </w:num>
  <w:num w:numId="30" w16cid:durableId="782387765">
    <w:abstractNumId w:val="4"/>
  </w:num>
  <w:num w:numId="31" w16cid:durableId="1064722904">
    <w:abstractNumId w:val="3"/>
  </w:num>
  <w:num w:numId="32" w16cid:durableId="697463387">
    <w:abstractNumId w:val="2"/>
  </w:num>
  <w:num w:numId="33" w16cid:durableId="1438326837">
    <w:abstractNumId w:val="1"/>
  </w:num>
  <w:num w:numId="34" w16cid:durableId="1272517745">
    <w:abstractNumId w:val="0"/>
  </w:num>
  <w:num w:numId="35" w16cid:durableId="1940915172">
    <w:abstractNumId w:val="2"/>
  </w:num>
  <w:num w:numId="36" w16cid:durableId="419176416">
    <w:abstractNumId w:val="1"/>
  </w:num>
  <w:num w:numId="37" w16cid:durableId="851603837">
    <w:abstractNumId w:val="0"/>
  </w:num>
  <w:num w:numId="38" w16cid:durableId="32778178">
    <w:abstractNumId w:val="33"/>
  </w:num>
  <w:num w:numId="39" w16cid:durableId="118451289">
    <w:abstractNumId w:val="13"/>
  </w:num>
  <w:num w:numId="40" w16cid:durableId="1703092026">
    <w:abstractNumId w:val="30"/>
  </w:num>
  <w:num w:numId="41" w16cid:durableId="611203376">
    <w:abstractNumId w:val="12"/>
  </w:num>
  <w:num w:numId="42" w16cid:durableId="536936993">
    <w:abstractNumId w:val="16"/>
  </w:num>
  <w:num w:numId="43" w16cid:durableId="1539663866">
    <w:abstractNumId w:val="34"/>
  </w:num>
  <w:num w:numId="44" w16cid:durableId="491331937">
    <w:abstractNumId w:val="15"/>
  </w:num>
  <w:num w:numId="45" w16cid:durableId="1026567392">
    <w:abstractNumId w:val="29"/>
  </w:num>
  <w:num w:numId="46" w16cid:durableId="1201044307">
    <w:abstractNumId w:val="31"/>
  </w:num>
  <w:num w:numId="47" w16cid:durableId="2033918000">
    <w:abstractNumId w:val="8"/>
  </w:num>
  <w:num w:numId="48" w16cid:durableId="206309063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gutterAtTop/>
  <w:activeWritingStyle w:appName="MSWord" w:lang="nb-NO" w:vendorID="22" w:dllVersion="513"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l33gIyXfkcbiItPrzav325bf4NSt8fkOEKXby0BX0fX4iPUelgcRpfRs3MlRUQv/FE4D0gmAuwEl0q1SUymXzw==" w:salt="s18ZAa3A+bfy0xzLA/KMDw=="/>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22"/>
    <w:rsid w:val="00000911"/>
    <w:rsid w:val="00001F25"/>
    <w:rsid w:val="00002083"/>
    <w:rsid w:val="000044B0"/>
    <w:rsid w:val="00004590"/>
    <w:rsid w:val="000062E7"/>
    <w:rsid w:val="00006652"/>
    <w:rsid w:val="00006749"/>
    <w:rsid w:val="00007459"/>
    <w:rsid w:val="00010191"/>
    <w:rsid w:val="000105F2"/>
    <w:rsid w:val="000108DF"/>
    <w:rsid w:val="00010C59"/>
    <w:rsid w:val="000116A0"/>
    <w:rsid w:val="00011F2A"/>
    <w:rsid w:val="000124D4"/>
    <w:rsid w:val="000124DF"/>
    <w:rsid w:val="00012FA3"/>
    <w:rsid w:val="000135D1"/>
    <w:rsid w:val="00013D65"/>
    <w:rsid w:val="00014543"/>
    <w:rsid w:val="00016103"/>
    <w:rsid w:val="0001666D"/>
    <w:rsid w:val="000168AF"/>
    <w:rsid w:val="00016C60"/>
    <w:rsid w:val="00016C9A"/>
    <w:rsid w:val="000170B5"/>
    <w:rsid w:val="00017FD7"/>
    <w:rsid w:val="000206FC"/>
    <w:rsid w:val="00021F4C"/>
    <w:rsid w:val="00022A77"/>
    <w:rsid w:val="0002325E"/>
    <w:rsid w:val="000235D5"/>
    <w:rsid w:val="00023883"/>
    <w:rsid w:val="00025224"/>
    <w:rsid w:val="00027319"/>
    <w:rsid w:val="00032E6F"/>
    <w:rsid w:val="00034609"/>
    <w:rsid w:val="00034612"/>
    <w:rsid w:val="000356BE"/>
    <w:rsid w:val="00035CF4"/>
    <w:rsid w:val="000371E4"/>
    <w:rsid w:val="00040093"/>
    <w:rsid w:val="0004175D"/>
    <w:rsid w:val="00045449"/>
    <w:rsid w:val="000458AC"/>
    <w:rsid w:val="00046E33"/>
    <w:rsid w:val="00052FC3"/>
    <w:rsid w:val="00054F23"/>
    <w:rsid w:val="00054F95"/>
    <w:rsid w:val="000560F7"/>
    <w:rsid w:val="0005618B"/>
    <w:rsid w:val="00056556"/>
    <w:rsid w:val="000575ED"/>
    <w:rsid w:val="000629BE"/>
    <w:rsid w:val="000632E1"/>
    <w:rsid w:val="000654C1"/>
    <w:rsid w:val="00070F7C"/>
    <w:rsid w:val="00075D8B"/>
    <w:rsid w:val="00076537"/>
    <w:rsid w:val="0007662F"/>
    <w:rsid w:val="00077B1F"/>
    <w:rsid w:val="00080A39"/>
    <w:rsid w:val="00080F15"/>
    <w:rsid w:val="000820BB"/>
    <w:rsid w:val="00083841"/>
    <w:rsid w:val="00083A9C"/>
    <w:rsid w:val="000848BF"/>
    <w:rsid w:val="000869F0"/>
    <w:rsid w:val="00086F4E"/>
    <w:rsid w:val="00087595"/>
    <w:rsid w:val="00092216"/>
    <w:rsid w:val="000929C2"/>
    <w:rsid w:val="000943D1"/>
    <w:rsid w:val="000962BD"/>
    <w:rsid w:val="000A00FC"/>
    <w:rsid w:val="000A16B5"/>
    <w:rsid w:val="000A3C4E"/>
    <w:rsid w:val="000A40F0"/>
    <w:rsid w:val="000A5C9F"/>
    <w:rsid w:val="000A750F"/>
    <w:rsid w:val="000B02E1"/>
    <w:rsid w:val="000B12F6"/>
    <w:rsid w:val="000B2063"/>
    <w:rsid w:val="000B2BEA"/>
    <w:rsid w:val="000B3F04"/>
    <w:rsid w:val="000B72EB"/>
    <w:rsid w:val="000C0B8D"/>
    <w:rsid w:val="000C1430"/>
    <w:rsid w:val="000C1DBC"/>
    <w:rsid w:val="000C1F80"/>
    <w:rsid w:val="000C33A9"/>
    <w:rsid w:val="000C3864"/>
    <w:rsid w:val="000C3A73"/>
    <w:rsid w:val="000C5B0F"/>
    <w:rsid w:val="000C5F88"/>
    <w:rsid w:val="000C702B"/>
    <w:rsid w:val="000D30E5"/>
    <w:rsid w:val="000D3484"/>
    <w:rsid w:val="000D42F7"/>
    <w:rsid w:val="000D4E7B"/>
    <w:rsid w:val="000E1A69"/>
    <w:rsid w:val="000E2A81"/>
    <w:rsid w:val="000E2B9B"/>
    <w:rsid w:val="000E2CB0"/>
    <w:rsid w:val="000E3B71"/>
    <w:rsid w:val="000E3FB2"/>
    <w:rsid w:val="000E4E9E"/>
    <w:rsid w:val="000E60E4"/>
    <w:rsid w:val="000E6C6E"/>
    <w:rsid w:val="000E73C2"/>
    <w:rsid w:val="000F0C01"/>
    <w:rsid w:val="000F0C87"/>
    <w:rsid w:val="000F4E2A"/>
    <w:rsid w:val="000F5258"/>
    <w:rsid w:val="000F58DC"/>
    <w:rsid w:val="000F66A1"/>
    <w:rsid w:val="000F6970"/>
    <w:rsid w:val="001020A0"/>
    <w:rsid w:val="0010397B"/>
    <w:rsid w:val="00103E32"/>
    <w:rsid w:val="00104AF1"/>
    <w:rsid w:val="00107D89"/>
    <w:rsid w:val="00113037"/>
    <w:rsid w:val="001132C9"/>
    <w:rsid w:val="00116823"/>
    <w:rsid w:val="00116A62"/>
    <w:rsid w:val="0011731D"/>
    <w:rsid w:val="00117875"/>
    <w:rsid w:val="00117940"/>
    <w:rsid w:val="00117968"/>
    <w:rsid w:val="00121577"/>
    <w:rsid w:val="00121A89"/>
    <w:rsid w:val="0012201B"/>
    <w:rsid w:val="00122CC7"/>
    <w:rsid w:val="00122CC9"/>
    <w:rsid w:val="001243DE"/>
    <w:rsid w:val="00124FDF"/>
    <w:rsid w:val="00125A52"/>
    <w:rsid w:val="001278E3"/>
    <w:rsid w:val="00127938"/>
    <w:rsid w:val="00131DEA"/>
    <w:rsid w:val="00133E7B"/>
    <w:rsid w:val="00135389"/>
    <w:rsid w:val="00135A9A"/>
    <w:rsid w:val="00137753"/>
    <w:rsid w:val="00140299"/>
    <w:rsid w:val="00143C2B"/>
    <w:rsid w:val="0014413B"/>
    <w:rsid w:val="00147111"/>
    <w:rsid w:val="00151178"/>
    <w:rsid w:val="001519AA"/>
    <w:rsid w:val="00151ED9"/>
    <w:rsid w:val="00152628"/>
    <w:rsid w:val="001549E7"/>
    <w:rsid w:val="00154D80"/>
    <w:rsid w:val="001556E1"/>
    <w:rsid w:val="00155EAC"/>
    <w:rsid w:val="001562CD"/>
    <w:rsid w:val="00157422"/>
    <w:rsid w:val="00157831"/>
    <w:rsid w:val="00157AB6"/>
    <w:rsid w:val="0016110B"/>
    <w:rsid w:val="0016198B"/>
    <w:rsid w:val="00162370"/>
    <w:rsid w:val="0016251D"/>
    <w:rsid w:val="001637C3"/>
    <w:rsid w:val="00163D59"/>
    <w:rsid w:val="00165C07"/>
    <w:rsid w:val="00173DA4"/>
    <w:rsid w:val="0017479B"/>
    <w:rsid w:val="00174847"/>
    <w:rsid w:val="001756E8"/>
    <w:rsid w:val="00175E53"/>
    <w:rsid w:val="00175F9D"/>
    <w:rsid w:val="001774D8"/>
    <w:rsid w:val="0018105F"/>
    <w:rsid w:val="00184B30"/>
    <w:rsid w:val="0019040A"/>
    <w:rsid w:val="001922B3"/>
    <w:rsid w:val="00194211"/>
    <w:rsid w:val="00195B03"/>
    <w:rsid w:val="00196509"/>
    <w:rsid w:val="001A04FC"/>
    <w:rsid w:val="001A1F3F"/>
    <w:rsid w:val="001A2A55"/>
    <w:rsid w:val="001A51FC"/>
    <w:rsid w:val="001A5CA4"/>
    <w:rsid w:val="001A6477"/>
    <w:rsid w:val="001B0C5C"/>
    <w:rsid w:val="001B1C4E"/>
    <w:rsid w:val="001B59D9"/>
    <w:rsid w:val="001B614E"/>
    <w:rsid w:val="001B720E"/>
    <w:rsid w:val="001B7622"/>
    <w:rsid w:val="001C2B32"/>
    <w:rsid w:val="001C2E3C"/>
    <w:rsid w:val="001C325C"/>
    <w:rsid w:val="001C33DB"/>
    <w:rsid w:val="001C5CFC"/>
    <w:rsid w:val="001C5FA8"/>
    <w:rsid w:val="001C67CD"/>
    <w:rsid w:val="001C6A17"/>
    <w:rsid w:val="001C774B"/>
    <w:rsid w:val="001D09CA"/>
    <w:rsid w:val="001D0B66"/>
    <w:rsid w:val="001D2505"/>
    <w:rsid w:val="001D49C5"/>
    <w:rsid w:val="001D4BC1"/>
    <w:rsid w:val="001D525E"/>
    <w:rsid w:val="001D6276"/>
    <w:rsid w:val="001E07F5"/>
    <w:rsid w:val="001E0EA3"/>
    <w:rsid w:val="001E3296"/>
    <w:rsid w:val="001E615D"/>
    <w:rsid w:val="001F0324"/>
    <w:rsid w:val="001F1806"/>
    <w:rsid w:val="001F2534"/>
    <w:rsid w:val="001F4306"/>
    <w:rsid w:val="001F46D2"/>
    <w:rsid w:val="001F4EEB"/>
    <w:rsid w:val="001F6397"/>
    <w:rsid w:val="001F7699"/>
    <w:rsid w:val="001F7B9D"/>
    <w:rsid w:val="002006A5"/>
    <w:rsid w:val="002013E6"/>
    <w:rsid w:val="00201CA2"/>
    <w:rsid w:val="00202828"/>
    <w:rsid w:val="00204B33"/>
    <w:rsid w:val="00206508"/>
    <w:rsid w:val="00206A44"/>
    <w:rsid w:val="002074BA"/>
    <w:rsid w:val="00207C6D"/>
    <w:rsid w:val="0021055E"/>
    <w:rsid w:val="00214EFC"/>
    <w:rsid w:val="00215485"/>
    <w:rsid w:val="00215CEC"/>
    <w:rsid w:val="00216592"/>
    <w:rsid w:val="00216C02"/>
    <w:rsid w:val="00220043"/>
    <w:rsid w:val="00220EC7"/>
    <w:rsid w:val="00221321"/>
    <w:rsid w:val="0022271D"/>
    <w:rsid w:val="00224E64"/>
    <w:rsid w:val="00226322"/>
    <w:rsid w:val="00226DDB"/>
    <w:rsid w:val="00226F0E"/>
    <w:rsid w:val="00227343"/>
    <w:rsid w:val="00227F46"/>
    <w:rsid w:val="002302CC"/>
    <w:rsid w:val="0023707F"/>
    <w:rsid w:val="00240220"/>
    <w:rsid w:val="00240526"/>
    <w:rsid w:val="00240D6E"/>
    <w:rsid w:val="00240DEF"/>
    <w:rsid w:val="00241209"/>
    <w:rsid w:val="002413BE"/>
    <w:rsid w:val="00241807"/>
    <w:rsid w:val="00241A39"/>
    <w:rsid w:val="002421FC"/>
    <w:rsid w:val="00242841"/>
    <w:rsid w:val="00242E64"/>
    <w:rsid w:val="0024399D"/>
    <w:rsid w:val="00245543"/>
    <w:rsid w:val="0024556F"/>
    <w:rsid w:val="0025280C"/>
    <w:rsid w:val="00253A23"/>
    <w:rsid w:val="00253C3A"/>
    <w:rsid w:val="0025680A"/>
    <w:rsid w:val="0025752B"/>
    <w:rsid w:val="002577DB"/>
    <w:rsid w:val="00257A35"/>
    <w:rsid w:val="00257CC3"/>
    <w:rsid w:val="00262A14"/>
    <w:rsid w:val="00266FD0"/>
    <w:rsid w:val="00267243"/>
    <w:rsid w:val="00267552"/>
    <w:rsid w:val="002727DA"/>
    <w:rsid w:val="00273A38"/>
    <w:rsid w:val="00274832"/>
    <w:rsid w:val="002749D7"/>
    <w:rsid w:val="002818E4"/>
    <w:rsid w:val="00282D2A"/>
    <w:rsid w:val="00283453"/>
    <w:rsid w:val="002867D8"/>
    <w:rsid w:val="00295502"/>
    <w:rsid w:val="002955D6"/>
    <w:rsid w:val="0029603E"/>
    <w:rsid w:val="002A3B3E"/>
    <w:rsid w:val="002A542B"/>
    <w:rsid w:val="002A63CC"/>
    <w:rsid w:val="002B01E5"/>
    <w:rsid w:val="002B134F"/>
    <w:rsid w:val="002B1736"/>
    <w:rsid w:val="002B5DAD"/>
    <w:rsid w:val="002B697E"/>
    <w:rsid w:val="002C283D"/>
    <w:rsid w:val="002C5021"/>
    <w:rsid w:val="002C5390"/>
    <w:rsid w:val="002C6ADA"/>
    <w:rsid w:val="002C73EA"/>
    <w:rsid w:val="002D0D56"/>
    <w:rsid w:val="002D11DB"/>
    <w:rsid w:val="002D19AB"/>
    <w:rsid w:val="002D4A4E"/>
    <w:rsid w:val="002D4A74"/>
    <w:rsid w:val="002D4B4B"/>
    <w:rsid w:val="002D4ECD"/>
    <w:rsid w:val="002E04E7"/>
    <w:rsid w:val="002E1A9C"/>
    <w:rsid w:val="002E1E7D"/>
    <w:rsid w:val="002E4121"/>
    <w:rsid w:val="002E7C04"/>
    <w:rsid w:val="002F05A6"/>
    <w:rsid w:val="002F14AB"/>
    <w:rsid w:val="002F1B3C"/>
    <w:rsid w:val="002F3D87"/>
    <w:rsid w:val="002F56F1"/>
    <w:rsid w:val="002F57CB"/>
    <w:rsid w:val="002F5807"/>
    <w:rsid w:val="002F687F"/>
    <w:rsid w:val="002F6AA0"/>
    <w:rsid w:val="0030002E"/>
    <w:rsid w:val="00302AE0"/>
    <w:rsid w:val="00302DD0"/>
    <w:rsid w:val="0030328C"/>
    <w:rsid w:val="00303301"/>
    <w:rsid w:val="003043FB"/>
    <w:rsid w:val="00304E68"/>
    <w:rsid w:val="003071AA"/>
    <w:rsid w:val="0030795A"/>
    <w:rsid w:val="0032147D"/>
    <w:rsid w:val="003214CF"/>
    <w:rsid w:val="003225D6"/>
    <w:rsid w:val="00325170"/>
    <w:rsid w:val="00325A97"/>
    <w:rsid w:val="00326418"/>
    <w:rsid w:val="003275EF"/>
    <w:rsid w:val="00330259"/>
    <w:rsid w:val="003309DE"/>
    <w:rsid w:val="003319CF"/>
    <w:rsid w:val="003331AA"/>
    <w:rsid w:val="00333812"/>
    <w:rsid w:val="00333B63"/>
    <w:rsid w:val="003341A8"/>
    <w:rsid w:val="003351AA"/>
    <w:rsid w:val="003351E9"/>
    <w:rsid w:val="00335393"/>
    <w:rsid w:val="003370B2"/>
    <w:rsid w:val="0033741E"/>
    <w:rsid w:val="00340A3B"/>
    <w:rsid w:val="00342A23"/>
    <w:rsid w:val="003430FB"/>
    <w:rsid w:val="00347114"/>
    <w:rsid w:val="00347324"/>
    <w:rsid w:val="0034776D"/>
    <w:rsid w:val="00350578"/>
    <w:rsid w:val="00350850"/>
    <w:rsid w:val="003509E8"/>
    <w:rsid w:val="00351D7C"/>
    <w:rsid w:val="0035242B"/>
    <w:rsid w:val="00352842"/>
    <w:rsid w:val="00353311"/>
    <w:rsid w:val="0035364F"/>
    <w:rsid w:val="00354357"/>
    <w:rsid w:val="003546D9"/>
    <w:rsid w:val="0035517C"/>
    <w:rsid w:val="003556AA"/>
    <w:rsid w:val="00355F00"/>
    <w:rsid w:val="003657C0"/>
    <w:rsid w:val="00372621"/>
    <w:rsid w:val="0037397E"/>
    <w:rsid w:val="00373AFD"/>
    <w:rsid w:val="0037576F"/>
    <w:rsid w:val="0037771E"/>
    <w:rsid w:val="00381A05"/>
    <w:rsid w:val="0038278F"/>
    <w:rsid w:val="003838F3"/>
    <w:rsid w:val="00384949"/>
    <w:rsid w:val="00386A3B"/>
    <w:rsid w:val="003875A9"/>
    <w:rsid w:val="00390893"/>
    <w:rsid w:val="00392D5B"/>
    <w:rsid w:val="00393925"/>
    <w:rsid w:val="00396B01"/>
    <w:rsid w:val="003A163C"/>
    <w:rsid w:val="003A199F"/>
    <w:rsid w:val="003A1AA1"/>
    <w:rsid w:val="003A1BA1"/>
    <w:rsid w:val="003A1F54"/>
    <w:rsid w:val="003A21D5"/>
    <w:rsid w:val="003A4127"/>
    <w:rsid w:val="003A5DAE"/>
    <w:rsid w:val="003A629D"/>
    <w:rsid w:val="003A63E0"/>
    <w:rsid w:val="003A6842"/>
    <w:rsid w:val="003A726D"/>
    <w:rsid w:val="003B2503"/>
    <w:rsid w:val="003B3D8E"/>
    <w:rsid w:val="003B4BA5"/>
    <w:rsid w:val="003C0019"/>
    <w:rsid w:val="003C1A88"/>
    <w:rsid w:val="003C1E61"/>
    <w:rsid w:val="003C273C"/>
    <w:rsid w:val="003C3CCD"/>
    <w:rsid w:val="003C4687"/>
    <w:rsid w:val="003C7C11"/>
    <w:rsid w:val="003D0594"/>
    <w:rsid w:val="003D11F8"/>
    <w:rsid w:val="003D1B3E"/>
    <w:rsid w:val="003D2534"/>
    <w:rsid w:val="003D323F"/>
    <w:rsid w:val="003D3582"/>
    <w:rsid w:val="003D3B53"/>
    <w:rsid w:val="003D4B6D"/>
    <w:rsid w:val="003D5558"/>
    <w:rsid w:val="003D60DA"/>
    <w:rsid w:val="003E1D8F"/>
    <w:rsid w:val="003E27E0"/>
    <w:rsid w:val="003E2D85"/>
    <w:rsid w:val="003E317C"/>
    <w:rsid w:val="003E3CE7"/>
    <w:rsid w:val="003E3F41"/>
    <w:rsid w:val="003E4CF4"/>
    <w:rsid w:val="003E602C"/>
    <w:rsid w:val="003E72CA"/>
    <w:rsid w:val="003F04F4"/>
    <w:rsid w:val="003F07FA"/>
    <w:rsid w:val="003F22F3"/>
    <w:rsid w:val="003F2CC1"/>
    <w:rsid w:val="003F3F40"/>
    <w:rsid w:val="003F41A8"/>
    <w:rsid w:val="003F53A7"/>
    <w:rsid w:val="003F5B96"/>
    <w:rsid w:val="003F61A4"/>
    <w:rsid w:val="003F777B"/>
    <w:rsid w:val="003F7CC9"/>
    <w:rsid w:val="004008EC"/>
    <w:rsid w:val="004025D6"/>
    <w:rsid w:val="00402B2E"/>
    <w:rsid w:val="004037D9"/>
    <w:rsid w:val="00407A77"/>
    <w:rsid w:val="00410057"/>
    <w:rsid w:val="00410AC8"/>
    <w:rsid w:val="00411216"/>
    <w:rsid w:val="00411A9E"/>
    <w:rsid w:val="00413AD6"/>
    <w:rsid w:val="00414B50"/>
    <w:rsid w:val="0041543A"/>
    <w:rsid w:val="004166A1"/>
    <w:rsid w:val="00420686"/>
    <w:rsid w:val="00421D0A"/>
    <w:rsid w:val="00423445"/>
    <w:rsid w:val="004239A0"/>
    <w:rsid w:val="004254B0"/>
    <w:rsid w:val="004276A4"/>
    <w:rsid w:val="00427732"/>
    <w:rsid w:val="004301DB"/>
    <w:rsid w:val="00430A6C"/>
    <w:rsid w:val="00435F83"/>
    <w:rsid w:val="0043731B"/>
    <w:rsid w:val="00437523"/>
    <w:rsid w:val="004378B8"/>
    <w:rsid w:val="004412D9"/>
    <w:rsid w:val="00441BE4"/>
    <w:rsid w:val="0044328D"/>
    <w:rsid w:val="0044555D"/>
    <w:rsid w:val="004467AF"/>
    <w:rsid w:val="00446D84"/>
    <w:rsid w:val="00447019"/>
    <w:rsid w:val="00447477"/>
    <w:rsid w:val="00447AEB"/>
    <w:rsid w:val="00447CD6"/>
    <w:rsid w:val="00450A2C"/>
    <w:rsid w:val="00451296"/>
    <w:rsid w:val="00452FD0"/>
    <w:rsid w:val="004546A1"/>
    <w:rsid w:val="004559E1"/>
    <w:rsid w:val="004567AD"/>
    <w:rsid w:val="00457E7D"/>
    <w:rsid w:val="00461E65"/>
    <w:rsid w:val="0046264D"/>
    <w:rsid w:val="00463EBB"/>
    <w:rsid w:val="00465A23"/>
    <w:rsid w:val="004665FC"/>
    <w:rsid w:val="00466FEF"/>
    <w:rsid w:val="00471F35"/>
    <w:rsid w:val="00471F37"/>
    <w:rsid w:val="0047303F"/>
    <w:rsid w:val="00474E07"/>
    <w:rsid w:val="004751B5"/>
    <w:rsid w:val="00475427"/>
    <w:rsid w:val="0047731D"/>
    <w:rsid w:val="00477361"/>
    <w:rsid w:val="004813CD"/>
    <w:rsid w:val="004838A4"/>
    <w:rsid w:val="00483C56"/>
    <w:rsid w:val="00483D12"/>
    <w:rsid w:val="004864B6"/>
    <w:rsid w:val="00490505"/>
    <w:rsid w:val="00490EA5"/>
    <w:rsid w:val="004914D0"/>
    <w:rsid w:val="00491AAE"/>
    <w:rsid w:val="0049297E"/>
    <w:rsid w:val="00493897"/>
    <w:rsid w:val="00493CB6"/>
    <w:rsid w:val="0049571D"/>
    <w:rsid w:val="004968C3"/>
    <w:rsid w:val="004A09F7"/>
    <w:rsid w:val="004A1F3E"/>
    <w:rsid w:val="004A338D"/>
    <w:rsid w:val="004A46F0"/>
    <w:rsid w:val="004A763B"/>
    <w:rsid w:val="004A7A9E"/>
    <w:rsid w:val="004B2447"/>
    <w:rsid w:val="004B2FDE"/>
    <w:rsid w:val="004B4494"/>
    <w:rsid w:val="004B486E"/>
    <w:rsid w:val="004B6273"/>
    <w:rsid w:val="004B63B5"/>
    <w:rsid w:val="004B6493"/>
    <w:rsid w:val="004B665E"/>
    <w:rsid w:val="004C269B"/>
    <w:rsid w:val="004C30CA"/>
    <w:rsid w:val="004C40BA"/>
    <w:rsid w:val="004C47FC"/>
    <w:rsid w:val="004C7228"/>
    <w:rsid w:val="004D06BE"/>
    <w:rsid w:val="004D0D0E"/>
    <w:rsid w:val="004D2B45"/>
    <w:rsid w:val="004D30CE"/>
    <w:rsid w:val="004D33FD"/>
    <w:rsid w:val="004D6679"/>
    <w:rsid w:val="004D7565"/>
    <w:rsid w:val="004E012C"/>
    <w:rsid w:val="004E2753"/>
    <w:rsid w:val="004E671A"/>
    <w:rsid w:val="004E6741"/>
    <w:rsid w:val="004F010E"/>
    <w:rsid w:val="004F21C3"/>
    <w:rsid w:val="004F2A2F"/>
    <w:rsid w:val="004F339D"/>
    <w:rsid w:val="004F33FA"/>
    <w:rsid w:val="004F58E0"/>
    <w:rsid w:val="00501612"/>
    <w:rsid w:val="00502EBE"/>
    <w:rsid w:val="00503056"/>
    <w:rsid w:val="005039D3"/>
    <w:rsid w:val="00505432"/>
    <w:rsid w:val="005076FF"/>
    <w:rsid w:val="00507FC4"/>
    <w:rsid w:val="005141F4"/>
    <w:rsid w:val="0051510E"/>
    <w:rsid w:val="00515745"/>
    <w:rsid w:val="00516F29"/>
    <w:rsid w:val="00517DFB"/>
    <w:rsid w:val="0052054D"/>
    <w:rsid w:val="005238CF"/>
    <w:rsid w:val="0052468E"/>
    <w:rsid w:val="00526ADD"/>
    <w:rsid w:val="00526D56"/>
    <w:rsid w:val="0052740D"/>
    <w:rsid w:val="00527A6C"/>
    <w:rsid w:val="00527EFD"/>
    <w:rsid w:val="005315AA"/>
    <w:rsid w:val="005317CF"/>
    <w:rsid w:val="005322D8"/>
    <w:rsid w:val="00532B44"/>
    <w:rsid w:val="00533043"/>
    <w:rsid w:val="005349B9"/>
    <w:rsid w:val="00535476"/>
    <w:rsid w:val="005358C2"/>
    <w:rsid w:val="00540A61"/>
    <w:rsid w:val="0054191A"/>
    <w:rsid w:val="00541AC4"/>
    <w:rsid w:val="0054439E"/>
    <w:rsid w:val="00546746"/>
    <w:rsid w:val="00546F79"/>
    <w:rsid w:val="00551292"/>
    <w:rsid w:val="0055160D"/>
    <w:rsid w:val="00551A08"/>
    <w:rsid w:val="00551F63"/>
    <w:rsid w:val="00555C64"/>
    <w:rsid w:val="00555E4D"/>
    <w:rsid w:val="0055615F"/>
    <w:rsid w:val="00557CF5"/>
    <w:rsid w:val="00560D9E"/>
    <w:rsid w:val="00561F35"/>
    <w:rsid w:val="0056294F"/>
    <w:rsid w:val="0056385E"/>
    <w:rsid w:val="005642EE"/>
    <w:rsid w:val="00564B64"/>
    <w:rsid w:val="0056527B"/>
    <w:rsid w:val="005654B8"/>
    <w:rsid w:val="00565648"/>
    <w:rsid w:val="00570093"/>
    <w:rsid w:val="0057043B"/>
    <w:rsid w:val="00570656"/>
    <w:rsid w:val="00570C15"/>
    <w:rsid w:val="005711E2"/>
    <w:rsid w:val="00572C46"/>
    <w:rsid w:val="00573C8D"/>
    <w:rsid w:val="00574197"/>
    <w:rsid w:val="00574A4E"/>
    <w:rsid w:val="005768C5"/>
    <w:rsid w:val="00580CCA"/>
    <w:rsid w:val="00583D6D"/>
    <w:rsid w:val="00584FDF"/>
    <w:rsid w:val="0058592B"/>
    <w:rsid w:val="00585DD3"/>
    <w:rsid w:val="00585DD7"/>
    <w:rsid w:val="00587616"/>
    <w:rsid w:val="00587DDD"/>
    <w:rsid w:val="00593A87"/>
    <w:rsid w:val="005949F2"/>
    <w:rsid w:val="00596283"/>
    <w:rsid w:val="0059676B"/>
    <w:rsid w:val="00597765"/>
    <w:rsid w:val="005A198C"/>
    <w:rsid w:val="005A500A"/>
    <w:rsid w:val="005A5AFB"/>
    <w:rsid w:val="005A744A"/>
    <w:rsid w:val="005B3BAF"/>
    <w:rsid w:val="005B3DED"/>
    <w:rsid w:val="005B7020"/>
    <w:rsid w:val="005B7FF8"/>
    <w:rsid w:val="005C01A3"/>
    <w:rsid w:val="005C022A"/>
    <w:rsid w:val="005C2503"/>
    <w:rsid w:val="005C7AE9"/>
    <w:rsid w:val="005D0C84"/>
    <w:rsid w:val="005D1A51"/>
    <w:rsid w:val="005D1DF1"/>
    <w:rsid w:val="005D2A9B"/>
    <w:rsid w:val="005D2EFB"/>
    <w:rsid w:val="005D3BCF"/>
    <w:rsid w:val="005D45E7"/>
    <w:rsid w:val="005D5382"/>
    <w:rsid w:val="005D5B95"/>
    <w:rsid w:val="005D62BC"/>
    <w:rsid w:val="005D78A2"/>
    <w:rsid w:val="005E029D"/>
    <w:rsid w:val="005E0F9D"/>
    <w:rsid w:val="005E2957"/>
    <w:rsid w:val="005E2975"/>
    <w:rsid w:val="005E3607"/>
    <w:rsid w:val="005E3927"/>
    <w:rsid w:val="005E3F68"/>
    <w:rsid w:val="005E605F"/>
    <w:rsid w:val="005E7D05"/>
    <w:rsid w:val="005F11DA"/>
    <w:rsid w:val="005F1C8D"/>
    <w:rsid w:val="005F22A0"/>
    <w:rsid w:val="005F2DF0"/>
    <w:rsid w:val="005F49F9"/>
    <w:rsid w:val="005F4F8C"/>
    <w:rsid w:val="005F7060"/>
    <w:rsid w:val="005F7E1A"/>
    <w:rsid w:val="00601AB3"/>
    <w:rsid w:val="00601AF7"/>
    <w:rsid w:val="006021C4"/>
    <w:rsid w:val="00602AE1"/>
    <w:rsid w:val="006037FA"/>
    <w:rsid w:val="006063C7"/>
    <w:rsid w:val="00607112"/>
    <w:rsid w:val="00607A36"/>
    <w:rsid w:val="00607C37"/>
    <w:rsid w:val="00611908"/>
    <w:rsid w:val="00612637"/>
    <w:rsid w:val="006146EE"/>
    <w:rsid w:val="006170C6"/>
    <w:rsid w:val="0062010C"/>
    <w:rsid w:val="00621831"/>
    <w:rsid w:val="00622539"/>
    <w:rsid w:val="006227BD"/>
    <w:rsid w:val="006230EC"/>
    <w:rsid w:val="00623793"/>
    <w:rsid w:val="006241C7"/>
    <w:rsid w:val="00633754"/>
    <w:rsid w:val="006349C0"/>
    <w:rsid w:val="00636DDE"/>
    <w:rsid w:val="00637FA1"/>
    <w:rsid w:val="006433EA"/>
    <w:rsid w:val="0064378B"/>
    <w:rsid w:val="00643ECF"/>
    <w:rsid w:val="00646158"/>
    <w:rsid w:val="00646870"/>
    <w:rsid w:val="00650B70"/>
    <w:rsid w:val="00650D17"/>
    <w:rsid w:val="00651DCC"/>
    <w:rsid w:val="0065237E"/>
    <w:rsid w:val="00653E57"/>
    <w:rsid w:val="006548B5"/>
    <w:rsid w:val="00657BF8"/>
    <w:rsid w:val="00661B63"/>
    <w:rsid w:val="006639F1"/>
    <w:rsid w:val="00665BEF"/>
    <w:rsid w:val="006673E0"/>
    <w:rsid w:val="00670BAF"/>
    <w:rsid w:val="00671833"/>
    <w:rsid w:val="00671E69"/>
    <w:rsid w:val="00675F5E"/>
    <w:rsid w:val="00676EE4"/>
    <w:rsid w:val="00680255"/>
    <w:rsid w:val="00681822"/>
    <w:rsid w:val="00682B0B"/>
    <w:rsid w:val="006842C2"/>
    <w:rsid w:val="006858D5"/>
    <w:rsid w:val="00685F34"/>
    <w:rsid w:val="0068705E"/>
    <w:rsid w:val="006925AE"/>
    <w:rsid w:val="00694E32"/>
    <w:rsid w:val="00695D4A"/>
    <w:rsid w:val="006A0368"/>
    <w:rsid w:val="006A110E"/>
    <w:rsid w:val="006A11D6"/>
    <w:rsid w:val="006A2062"/>
    <w:rsid w:val="006A26A3"/>
    <w:rsid w:val="006A2C35"/>
    <w:rsid w:val="006A3BF8"/>
    <w:rsid w:val="006A4C29"/>
    <w:rsid w:val="006A4CA2"/>
    <w:rsid w:val="006A764B"/>
    <w:rsid w:val="006B319A"/>
    <w:rsid w:val="006B3233"/>
    <w:rsid w:val="006B460D"/>
    <w:rsid w:val="006B49FA"/>
    <w:rsid w:val="006B689D"/>
    <w:rsid w:val="006C0C24"/>
    <w:rsid w:val="006C132D"/>
    <w:rsid w:val="006C1670"/>
    <w:rsid w:val="006C1CDD"/>
    <w:rsid w:val="006C6E3B"/>
    <w:rsid w:val="006C753C"/>
    <w:rsid w:val="006D0E48"/>
    <w:rsid w:val="006D12CE"/>
    <w:rsid w:val="006D2479"/>
    <w:rsid w:val="006D2794"/>
    <w:rsid w:val="006D57A9"/>
    <w:rsid w:val="006D5D15"/>
    <w:rsid w:val="006E1672"/>
    <w:rsid w:val="006E2B6B"/>
    <w:rsid w:val="006E2EF8"/>
    <w:rsid w:val="006E33F8"/>
    <w:rsid w:val="006E44B6"/>
    <w:rsid w:val="006E45A0"/>
    <w:rsid w:val="006E5BA4"/>
    <w:rsid w:val="006E7811"/>
    <w:rsid w:val="006F01E4"/>
    <w:rsid w:val="006F2D31"/>
    <w:rsid w:val="006F3466"/>
    <w:rsid w:val="006F35C3"/>
    <w:rsid w:val="006F4A3C"/>
    <w:rsid w:val="006F7387"/>
    <w:rsid w:val="006F76FA"/>
    <w:rsid w:val="006F7B68"/>
    <w:rsid w:val="007013B0"/>
    <w:rsid w:val="007016C5"/>
    <w:rsid w:val="007017D3"/>
    <w:rsid w:val="00702A24"/>
    <w:rsid w:val="00706354"/>
    <w:rsid w:val="00706F97"/>
    <w:rsid w:val="007078A6"/>
    <w:rsid w:val="00707B05"/>
    <w:rsid w:val="007113E0"/>
    <w:rsid w:val="00711A6F"/>
    <w:rsid w:val="00711E74"/>
    <w:rsid w:val="00713E38"/>
    <w:rsid w:val="007152ED"/>
    <w:rsid w:val="00715D01"/>
    <w:rsid w:val="00716008"/>
    <w:rsid w:val="007166D3"/>
    <w:rsid w:val="007202D7"/>
    <w:rsid w:val="007214B8"/>
    <w:rsid w:val="00721820"/>
    <w:rsid w:val="007256C4"/>
    <w:rsid w:val="00726B69"/>
    <w:rsid w:val="00727652"/>
    <w:rsid w:val="00727E56"/>
    <w:rsid w:val="00730812"/>
    <w:rsid w:val="0073202B"/>
    <w:rsid w:val="00732EBC"/>
    <w:rsid w:val="0073466B"/>
    <w:rsid w:val="00734DC9"/>
    <w:rsid w:val="007350D3"/>
    <w:rsid w:val="00735BD7"/>
    <w:rsid w:val="00735CAF"/>
    <w:rsid w:val="00740EBD"/>
    <w:rsid w:val="00741DDD"/>
    <w:rsid w:val="0074211B"/>
    <w:rsid w:val="007472DD"/>
    <w:rsid w:val="007520DA"/>
    <w:rsid w:val="00752406"/>
    <w:rsid w:val="007524A2"/>
    <w:rsid w:val="0075334B"/>
    <w:rsid w:val="00754D9A"/>
    <w:rsid w:val="007560FF"/>
    <w:rsid w:val="00756654"/>
    <w:rsid w:val="00757792"/>
    <w:rsid w:val="00763AB5"/>
    <w:rsid w:val="00764CDE"/>
    <w:rsid w:val="007674E7"/>
    <w:rsid w:val="0077001D"/>
    <w:rsid w:val="00774C38"/>
    <w:rsid w:val="00776BD5"/>
    <w:rsid w:val="00776F09"/>
    <w:rsid w:val="00777192"/>
    <w:rsid w:val="00780808"/>
    <w:rsid w:val="007814EC"/>
    <w:rsid w:val="007816F6"/>
    <w:rsid w:val="00784116"/>
    <w:rsid w:val="00784435"/>
    <w:rsid w:val="007851E6"/>
    <w:rsid w:val="0078536D"/>
    <w:rsid w:val="00786122"/>
    <w:rsid w:val="00786C45"/>
    <w:rsid w:val="00791F9F"/>
    <w:rsid w:val="00792BDB"/>
    <w:rsid w:val="007930E9"/>
    <w:rsid w:val="00793B78"/>
    <w:rsid w:val="007943E1"/>
    <w:rsid w:val="00795465"/>
    <w:rsid w:val="007963E0"/>
    <w:rsid w:val="007972B7"/>
    <w:rsid w:val="007A13BE"/>
    <w:rsid w:val="007A1A5A"/>
    <w:rsid w:val="007A3FD6"/>
    <w:rsid w:val="007A4FF1"/>
    <w:rsid w:val="007A694A"/>
    <w:rsid w:val="007A7F66"/>
    <w:rsid w:val="007B0CA9"/>
    <w:rsid w:val="007B1FC1"/>
    <w:rsid w:val="007B2F04"/>
    <w:rsid w:val="007B514A"/>
    <w:rsid w:val="007B531C"/>
    <w:rsid w:val="007B60BD"/>
    <w:rsid w:val="007B67CC"/>
    <w:rsid w:val="007B6A6F"/>
    <w:rsid w:val="007C11EF"/>
    <w:rsid w:val="007C3133"/>
    <w:rsid w:val="007C4458"/>
    <w:rsid w:val="007C52FA"/>
    <w:rsid w:val="007C5518"/>
    <w:rsid w:val="007C68EC"/>
    <w:rsid w:val="007C6DD8"/>
    <w:rsid w:val="007D0455"/>
    <w:rsid w:val="007D1448"/>
    <w:rsid w:val="007D16D6"/>
    <w:rsid w:val="007D2A82"/>
    <w:rsid w:val="007D2AA3"/>
    <w:rsid w:val="007D2DD3"/>
    <w:rsid w:val="007D382F"/>
    <w:rsid w:val="007D38A4"/>
    <w:rsid w:val="007D38F4"/>
    <w:rsid w:val="007D5AF1"/>
    <w:rsid w:val="007D5DE3"/>
    <w:rsid w:val="007D627E"/>
    <w:rsid w:val="007D7B6A"/>
    <w:rsid w:val="007E31DB"/>
    <w:rsid w:val="007E383F"/>
    <w:rsid w:val="007E5541"/>
    <w:rsid w:val="007E75BC"/>
    <w:rsid w:val="007F0A98"/>
    <w:rsid w:val="007F2474"/>
    <w:rsid w:val="007F32A4"/>
    <w:rsid w:val="007F418D"/>
    <w:rsid w:val="007F4FE7"/>
    <w:rsid w:val="007F5C09"/>
    <w:rsid w:val="007F620C"/>
    <w:rsid w:val="00800138"/>
    <w:rsid w:val="00801545"/>
    <w:rsid w:val="0080337A"/>
    <w:rsid w:val="00803591"/>
    <w:rsid w:val="00805235"/>
    <w:rsid w:val="00806193"/>
    <w:rsid w:val="00807089"/>
    <w:rsid w:val="008118B1"/>
    <w:rsid w:val="0081192E"/>
    <w:rsid w:val="00822D1F"/>
    <w:rsid w:val="00823DFA"/>
    <w:rsid w:val="00824D23"/>
    <w:rsid w:val="00826DFE"/>
    <w:rsid w:val="00827A28"/>
    <w:rsid w:val="00827BD1"/>
    <w:rsid w:val="008311EC"/>
    <w:rsid w:val="0083158A"/>
    <w:rsid w:val="008319B8"/>
    <w:rsid w:val="00831A03"/>
    <w:rsid w:val="00834485"/>
    <w:rsid w:val="00834850"/>
    <w:rsid w:val="00835A24"/>
    <w:rsid w:val="008365ED"/>
    <w:rsid w:val="008374C0"/>
    <w:rsid w:val="00840329"/>
    <w:rsid w:val="00840DA0"/>
    <w:rsid w:val="00841113"/>
    <w:rsid w:val="00842C62"/>
    <w:rsid w:val="008436B0"/>
    <w:rsid w:val="00845A8C"/>
    <w:rsid w:val="00846013"/>
    <w:rsid w:val="00850701"/>
    <w:rsid w:val="008534D4"/>
    <w:rsid w:val="008546D0"/>
    <w:rsid w:val="00854818"/>
    <w:rsid w:val="00854944"/>
    <w:rsid w:val="0085578F"/>
    <w:rsid w:val="00861D87"/>
    <w:rsid w:val="008652BB"/>
    <w:rsid w:val="008659CC"/>
    <w:rsid w:val="0087359E"/>
    <w:rsid w:val="00873E0E"/>
    <w:rsid w:val="00877087"/>
    <w:rsid w:val="008776A0"/>
    <w:rsid w:val="00880459"/>
    <w:rsid w:val="00884554"/>
    <w:rsid w:val="0088546E"/>
    <w:rsid w:val="008862B0"/>
    <w:rsid w:val="00886485"/>
    <w:rsid w:val="00886C0C"/>
    <w:rsid w:val="0088764D"/>
    <w:rsid w:val="0089308B"/>
    <w:rsid w:val="0089335E"/>
    <w:rsid w:val="008946A7"/>
    <w:rsid w:val="00895B80"/>
    <w:rsid w:val="00897DEC"/>
    <w:rsid w:val="008A06DE"/>
    <w:rsid w:val="008A2713"/>
    <w:rsid w:val="008A3192"/>
    <w:rsid w:val="008A3383"/>
    <w:rsid w:val="008A3658"/>
    <w:rsid w:val="008A40F3"/>
    <w:rsid w:val="008A5295"/>
    <w:rsid w:val="008A5A35"/>
    <w:rsid w:val="008B0DD0"/>
    <w:rsid w:val="008B1F9F"/>
    <w:rsid w:val="008B2D23"/>
    <w:rsid w:val="008B4DAE"/>
    <w:rsid w:val="008B510C"/>
    <w:rsid w:val="008B6315"/>
    <w:rsid w:val="008B6462"/>
    <w:rsid w:val="008C0201"/>
    <w:rsid w:val="008C0E78"/>
    <w:rsid w:val="008C145C"/>
    <w:rsid w:val="008C1475"/>
    <w:rsid w:val="008C1556"/>
    <w:rsid w:val="008C2F43"/>
    <w:rsid w:val="008C49EF"/>
    <w:rsid w:val="008C677B"/>
    <w:rsid w:val="008D38E1"/>
    <w:rsid w:val="008D55C8"/>
    <w:rsid w:val="008D56E2"/>
    <w:rsid w:val="008D64B6"/>
    <w:rsid w:val="008D72E0"/>
    <w:rsid w:val="008D7AFB"/>
    <w:rsid w:val="008E3A7E"/>
    <w:rsid w:val="008E3DF7"/>
    <w:rsid w:val="008E7389"/>
    <w:rsid w:val="008E7D2B"/>
    <w:rsid w:val="008F1895"/>
    <w:rsid w:val="008F2944"/>
    <w:rsid w:val="008F2CAA"/>
    <w:rsid w:val="008F469C"/>
    <w:rsid w:val="008F5FCD"/>
    <w:rsid w:val="008F7E4A"/>
    <w:rsid w:val="00901127"/>
    <w:rsid w:val="00901877"/>
    <w:rsid w:val="0090193C"/>
    <w:rsid w:val="0090362F"/>
    <w:rsid w:val="00904246"/>
    <w:rsid w:val="00904659"/>
    <w:rsid w:val="0090484E"/>
    <w:rsid w:val="0090489E"/>
    <w:rsid w:val="00904972"/>
    <w:rsid w:val="00904AE1"/>
    <w:rsid w:val="00906BCC"/>
    <w:rsid w:val="00906EDD"/>
    <w:rsid w:val="009112BB"/>
    <w:rsid w:val="00912222"/>
    <w:rsid w:val="009123F5"/>
    <w:rsid w:val="00912B9D"/>
    <w:rsid w:val="00914526"/>
    <w:rsid w:val="009148BB"/>
    <w:rsid w:val="00920918"/>
    <w:rsid w:val="00921823"/>
    <w:rsid w:val="009247AA"/>
    <w:rsid w:val="009262B3"/>
    <w:rsid w:val="00926750"/>
    <w:rsid w:val="00926C5A"/>
    <w:rsid w:val="00932CBA"/>
    <w:rsid w:val="00933502"/>
    <w:rsid w:val="00933A9A"/>
    <w:rsid w:val="00934262"/>
    <w:rsid w:val="00935263"/>
    <w:rsid w:val="009356B8"/>
    <w:rsid w:val="00935BC7"/>
    <w:rsid w:val="00937868"/>
    <w:rsid w:val="009378AF"/>
    <w:rsid w:val="00937ABE"/>
    <w:rsid w:val="00941313"/>
    <w:rsid w:val="00941497"/>
    <w:rsid w:val="00942B23"/>
    <w:rsid w:val="009444FB"/>
    <w:rsid w:val="00945D95"/>
    <w:rsid w:val="009465F0"/>
    <w:rsid w:val="009507CA"/>
    <w:rsid w:val="00950E20"/>
    <w:rsid w:val="00951D6B"/>
    <w:rsid w:val="00951FD2"/>
    <w:rsid w:val="00953A98"/>
    <w:rsid w:val="00953D4C"/>
    <w:rsid w:val="00954916"/>
    <w:rsid w:val="00954C6D"/>
    <w:rsid w:val="009610A6"/>
    <w:rsid w:val="009634F1"/>
    <w:rsid w:val="009644F8"/>
    <w:rsid w:val="00965336"/>
    <w:rsid w:val="00966890"/>
    <w:rsid w:val="00967074"/>
    <w:rsid w:val="00970236"/>
    <w:rsid w:val="00970C37"/>
    <w:rsid w:val="0097188F"/>
    <w:rsid w:val="00971CDD"/>
    <w:rsid w:val="00973AFE"/>
    <w:rsid w:val="00974BD9"/>
    <w:rsid w:val="00975355"/>
    <w:rsid w:val="00976204"/>
    <w:rsid w:val="00976332"/>
    <w:rsid w:val="009805F2"/>
    <w:rsid w:val="00981DDD"/>
    <w:rsid w:val="00984D7A"/>
    <w:rsid w:val="00986B43"/>
    <w:rsid w:val="00990916"/>
    <w:rsid w:val="00990B08"/>
    <w:rsid w:val="009914CC"/>
    <w:rsid w:val="00991787"/>
    <w:rsid w:val="00991F76"/>
    <w:rsid w:val="00992B8B"/>
    <w:rsid w:val="0099340E"/>
    <w:rsid w:val="009946E1"/>
    <w:rsid w:val="00995294"/>
    <w:rsid w:val="00996D5D"/>
    <w:rsid w:val="00997229"/>
    <w:rsid w:val="009A0D65"/>
    <w:rsid w:val="009A255A"/>
    <w:rsid w:val="009A290F"/>
    <w:rsid w:val="009A3A17"/>
    <w:rsid w:val="009A3B72"/>
    <w:rsid w:val="009A4E67"/>
    <w:rsid w:val="009A53E5"/>
    <w:rsid w:val="009A767E"/>
    <w:rsid w:val="009B0111"/>
    <w:rsid w:val="009B4A69"/>
    <w:rsid w:val="009B629F"/>
    <w:rsid w:val="009B7926"/>
    <w:rsid w:val="009C0D95"/>
    <w:rsid w:val="009C1BAF"/>
    <w:rsid w:val="009C5C79"/>
    <w:rsid w:val="009C6F72"/>
    <w:rsid w:val="009D5B44"/>
    <w:rsid w:val="009D67F4"/>
    <w:rsid w:val="009D6F60"/>
    <w:rsid w:val="009E4106"/>
    <w:rsid w:val="009E60BC"/>
    <w:rsid w:val="009E64FB"/>
    <w:rsid w:val="009E76F1"/>
    <w:rsid w:val="009F0C43"/>
    <w:rsid w:val="009F1E9B"/>
    <w:rsid w:val="009F2689"/>
    <w:rsid w:val="009F2693"/>
    <w:rsid w:val="009F2928"/>
    <w:rsid w:val="009F38F7"/>
    <w:rsid w:val="009F39AC"/>
    <w:rsid w:val="009F5A41"/>
    <w:rsid w:val="00A037AB"/>
    <w:rsid w:val="00A03D66"/>
    <w:rsid w:val="00A0498F"/>
    <w:rsid w:val="00A05056"/>
    <w:rsid w:val="00A063F1"/>
    <w:rsid w:val="00A072AD"/>
    <w:rsid w:val="00A07C4A"/>
    <w:rsid w:val="00A10619"/>
    <w:rsid w:val="00A10A50"/>
    <w:rsid w:val="00A112FD"/>
    <w:rsid w:val="00A121F5"/>
    <w:rsid w:val="00A13E70"/>
    <w:rsid w:val="00A2039A"/>
    <w:rsid w:val="00A2117D"/>
    <w:rsid w:val="00A22AAB"/>
    <w:rsid w:val="00A233F4"/>
    <w:rsid w:val="00A23DD0"/>
    <w:rsid w:val="00A24A76"/>
    <w:rsid w:val="00A250AF"/>
    <w:rsid w:val="00A266D8"/>
    <w:rsid w:val="00A2795D"/>
    <w:rsid w:val="00A3016E"/>
    <w:rsid w:val="00A31849"/>
    <w:rsid w:val="00A32F1D"/>
    <w:rsid w:val="00A37151"/>
    <w:rsid w:val="00A4006F"/>
    <w:rsid w:val="00A400F2"/>
    <w:rsid w:val="00A40F8C"/>
    <w:rsid w:val="00A416A8"/>
    <w:rsid w:val="00A41EC6"/>
    <w:rsid w:val="00A42201"/>
    <w:rsid w:val="00A42B0F"/>
    <w:rsid w:val="00A440CE"/>
    <w:rsid w:val="00A4449D"/>
    <w:rsid w:val="00A51692"/>
    <w:rsid w:val="00A51867"/>
    <w:rsid w:val="00A51CED"/>
    <w:rsid w:val="00A53AD5"/>
    <w:rsid w:val="00A54F0F"/>
    <w:rsid w:val="00A553A8"/>
    <w:rsid w:val="00A56077"/>
    <w:rsid w:val="00A56ACD"/>
    <w:rsid w:val="00A56DE4"/>
    <w:rsid w:val="00A57D96"/>
    <w:rsid w:val="00A6016C"/>
    <w:rsid w:val="00A60921"/>
    <w:rsid w:val="00A6381D"/>
    <w:rsid w:val="00A63DDA"/>
    <w:rsid w:val="00A66F5D"/>
    <w:rsid w:val="00A718FD"/>
    <w:rsid w:val="00A71E8C"/>
    <w:rsid w:val="00A73496"/>
    <w:rsid w:val="00A74EA2"/>
    <w:rsid w:val="00A7539C"/>
    <w:rsid w:val="00A753FA"/>
    <w:rsid w:val="00A769B7"/>
    <w:rsid w:val="00A7746D"/>
    <w:rsid w:val="00A774BD"/>
    <w:rsid w:val="00A80463"/>
    <w:rsid w:val="00A815E2"/>
    <w:rsid w:val="00A82D4D"/>
    <w:rsid w:val="00A868AD"/>
    <w:rsid w:val="00A946F0"/>
    <w:rsid w:val="00A947BC"/>
    <w:rsid w:val="00A947E8"/>
    <w:rsid w:val="00A95934"/>
    <w:rsid w:val="00A96781"/>
    <w:rsid w:val="00AA15D4"/>
    <w:rsid w:val="00AA3A2C"/>
    <w:rsid w:val="00AA4F4F"/>
    <w:rsid w:val="00AA5E46"/>
    <w:rsid w:val="00AB0180"/>
    <w:rsid w:val="00AB1040"/>
    <w:rsid w:val="00AB15C2"/>
    <w:rsid w:val="00AB376A"/>
    <w:rsid w:val="00AB61D6"/>
    <w:rsid w:val="00AB768D"/>
    <w:rsid w:val="00AC0472"/>
    <w:rsid w:val="00AC17BB"/>
    <w:rsid w:val="00AC3818"/>
    <w:rsid w:val="00AC753B"/>
    <w:rsid w:val="00AC7BA2"/>
    <w:rsid w:val="00AC7C17"/>
    <w:rsid w:val="00AD1D4D"/>
    <w:rsid w:val="00AD2091"/>
    <w:rsid w:val="00AD3B07"/>
    <w:rsid w:val="00AD5EF2"/>
    <w:rsid w:val="00AD7C01"/>
    <w:rsid w:val="00AD7CD3"/>
    <w:rsid w:val="00AE09F1"/>
    <w:rsid w:val="00AE4276"/>
    <w:rsid w:val="00AE5869"/>
    <w:rsid w:val="00AE764F"/>
    <w:rsid w:val="00AE7DD3"/>
    <w:rsid w:val="00AE7F67"/>
    <w:rsid w:val="00AF1991"/>
    <w:rsid w:val="00AF29A4"/>
    <w:rsid w:val="00AF3308"/>
    <w:rsid w:val="00AF42A2"/>
    <w:rsid w:val="00AF547C"/>
    <w:rsid w:val="00AF55FB"/>
    <w:rsid w:val="00AF5FBE"/>
    <w:rsid w:val="00AF6DEC"/>
    <w:rsid w:val="00B04D60"/>
    <w:rsid w:val="00B05CAD"/>
    <w:rsid w:val="00B110D6"/>
    <w:rsid w:val="00B11361"/>
    <w:rsid w:val="00B12603"/>
    <w:rsid w:val="00B126BD"/>
    <w:rsid w:val="00B13189"/>
    <w:rsid w:val="00B16318"/>
    <w:rsid w:val="00B17EA2"/>
    <w:rsid w:val="00B2043C"/>
    <w:rsid w:val="00B20FA8"/>
    <w:rsid w:val="00B2106D"/>
    <w:rsid w:val="00B25588"/>
    <w:rsid w:val="00B25C62"/>
    <w:rsid w:val="00B25F2C"/>
    <w:rsid w:val="00B261EF"/>
    <w:rsid w:val="00B265E6"/>
    <w:rsid w:val="00B30441"/>
    <w:rsid w:val="00B313C2"/>
    <w:rsid w:val="00B314C9"/>
    <w:rsid w:val="00B33454"/>
    <w:rsid w:val="00B34A86"/>
    <w:rsid w:val="00B35E82"/>
    <w:rsid w:val="00B42537"/>
    <w:rsid w:val="00B429D9"/>
    <w:rsid w:val="00B45511"/>
    <w:rsid w:val="00B465EE"/>
    <w:rsid w:val="00B46605"/>
    <w:rsid w:val="00B468FE"/>
    <w:rsid w:val="00B46D1E"/>
    <w:rsid w:val="00B472FB"/>
    <w:rsid w:val="00B50581"/>
    <w:rsid w:val="00B515A0"/>
    <w:rsid w:val="00B52901"/>
    <w:rsid w:val="00B52A9D"/>
    <w:rsid w:val="00B53710"/>
    <w:rsid w:val="00B540BA"/>
    <w:rsid w:val="00B5484C"/>
    <w:rsid w:val="00B567E0"/>
    <w:rsid w:val="00B60045"/>
    <w:rsid w:val="00B600FF"/>
    <w:rsid w:val="00B6255D"/>
    <w:rsid w:val="00B64068"/>
    <w:rsid w:val="00B662EB"/>
    <w:rsid w:val="00B67E72"/>
    <w:rsid w:val="00B72138"/>
    <w:rsid w:val="00B72DD4"/>
    <w:rsid w:val="00B73439"/>
    <w:rsid w:val="00B7405C"/>
    <w:rsid w:val="00B75054"/>
    <w:rsid w:val="00B76296"/>
    <w:rsid w:val="00B76C8B"/>
    <w:rsid w:val="00B80550"/>
    <w:rsid w:val="00B80DF0"/>
    <w:rsid w:val="00B82097"/>
    <w:rsid w:val="00B851EA"/>
    <w:rsid w:val="00B859C7"/>
    <w:rsid w:val="00B867EB"/>
    <w:rsid w:val="00B87ABD"/>
    <w:rsid w:val="00B902A9"/>
    <w:rsid w:val="00B93DCD"/>
    <w:rsid w:val="00B94A1B"/>
    <w:rsid w:val="00B94F45"/>
    <w:rsid w:val="00B95749"/>
    <w:rsid w:val="00B9711C"/>
    <w:rsid w:val="00B97629"/>
    <w:rsid w:val="00B978F7"/>
    <w:rsid w:val="00BA0950"/>
    <w:rsid w:val="00BA2089"/>
    <w:rsid w:val="00BA3287"/>
    <w:rsid w:val="00BA7F38"/>
    <w:rsid w:val="00BB0127"/>
    <w:rsid w:val="00BB023B"/>
    <w:rsid w:val="00BB1868"/>
    <w:rsid w:val="00BB1BA8"/>
    <w:rsid w:val="00BB289A"/>
    <w:rsid w:val="00BB2C94"/>
    <w:rsid w:val="00BB43D5"/>
    <w:rsid w:val="00BB4C38"/>
    <w:rsid w:val="00BB598B"/>
    <w:rsid w:val="00BB72DB"/>
    <w:rsid w:val="00BB7C66"/>
    <w:rsid w:val="00BC13C8"/>
    <w:rsid w:val="00BC41C8"/>
    <w:rsid w:val="00BC5831"/>
    <w:rsid w:val="00BC5ABC"/>
    <w:rsid w:val="00BC7104"/>
    <w:rsid w:val="00BD0CFE"/>
    <w:rsid w:val="00BD13BE"/>
    <w:rsid w:val="00BD262C"/>
    <w:rsid w:val="00BD2750"/>
    <w:rsid w:val="00BD37C6"/>
    <w:rsid w:val="00BD4C7B"/>
    <w:rsid w:val="00BD54F7"/>
    <w:rsid w:val="00BD58F4"/>
    <w:rsid w:val="00BD6CDD"/>
    <w:rsid w:val="00BD78B3"/>
    <w:rsid w:val="00BE08B8"/>
    <w:rsid w:val="00BE0B25"/>
    <w:rsid w:val="00BE114B"/>
    <w:rsid w:val="00BE3026"/>
    <w:rsid w:val="00BE337F"/>
    <w:rsid w:val="00BE4202"/>
    <w:rsid w:val="00BE5A98"/>
    <w:rsid w:val="00BE7378"/>
    <w:rsid w:val="00BF130B"/>
    <w:rsid w:val="00BF2F57"/>
    <w:rsid w:val="00BF353F"/>
    <w:rsid w:val="00BF4380"/>
    <w:rsid w:val="00BF610F"/>
    <w:rsid w:val="00BF6697"/>
    <w:rsid w:val="00BF69FC"/>
    <w:rsid w:val="00C007BC"/>
    <w:rsid w:val="00C01DB4"/>
    <w:rsid w:val="00C01E6C"/>
    <w:rsid w:val="00C0303B"/>
    <w:rsid w:val="00C038C1"/>
    <w:rsid w:val="00C04487"/>
    <w:rsid w:val="00C04713"/>
    <w:rsid w:val="00C0517F"/>
    <w:rsid w:val="00C05ED7"/>
    <w:rsid w:val="00C07D0A"/>
    <w:rsid w:val="00C10E50"/>
    <w:rsid w:val="00C116E2"/>
    <w:rsid w:val="00C1392E"/>
    <w:rsid w:val="00C13A85"/>
    <w:rsid w:val="00C14B23"/>
    <w:rsid w:val="00C1618D"/>
    <w:rsid w:val="00C169E6"/>
    <w:rsid w:val="00C172D3"/>
    <w:rsid w:val="00C23D53"/>
    <w:rsid w:val="00C2523D"/>
    <w:rsid w:val="00C2665F"/>
    <w:rsid w:val="00C30059"/>
    <w:rsid w:val="00C3031D"/>
    <w:rsid w:val="00C346CF"/>
    <w:rsid w:val="00C346F5"/>
    <w:rsid w:val="00C4086A"/>
    <w:rsid w:val="00C41063"/>
    <w:rsid w:val="00C41773"/>
    <w:rsid w:val="00C43B01"/>
    <w:rsid w:val="00C43C01"/>
    <w:rsid w:val="00C45905"/>
    <w:rsid w:val="00C462F0"/>
    <w:rsid w:val="00C46928"/>
    <w:rsid w:val="00C46AFE"/>
    <w:rsid w:val="00C5113D"/>
    <w:rsid w:val="00C51A53"/>
    <w:rsid w:val="00C51C57"/>
    <w:rsid w:val="00C53834"/>
    <w:rsid w:val="00C55109"/>
    <w:rsid w:val="00C5563D"/>
    <w:rsid w:val="00C56E03"/>
    <w:rsid w:val="00C56EA1"/>
    <w:rsid w:val="00C57870"/>
    <w:rsid w:val="00C60550"/>
    <w:rsid w:val="00C60629"/>
    <w:rsid w:val="00C60907"/>
    <w:rsid w:val="00C615D5"/>
    <w:rsid w:val="00C62929"/>
    <w:rsid w:val="00C62F91"/>
    <w:rsid w:val="00C66671"/>
    <w:rsid w:val="00C71853"/>
    <w:rsid w:val="00C73FC6"/>
    <w:rsid w:val="00C74AA7"/>
    <w:rsid w:val="00C75417"/>
    <w:rsid w:val="00C7791A"/>
    <w:rsid w:val="00C77AD6"/>
    <w:rsid w:val="00C8215B"/>
    <w:rsid w:val="00C84C1A"/>
    <w:rsid w:val="00C86C06"/>
    <w:rsid w:val="00C87720"/>
    <w:rsid w:val="00C90A3E"/>
    <w:rsid w:val="00C9422B"/>
    <w:rsid w:val="00C977DC"/>
    <w:rsid w:val="00C97BDF"/>
    <w:rsid w:val="00CA0451"/>
    <w:rsid w:val="00CA2880"/>
    <w:rsid w:val="00CA4472"/>
    <w:rsid w:val="00CA62D7"/>
    <w:rsid w:val="00CA7280"/>
    <w:rsid w:val="00CA7335"/>
    <w:rsid w:val="00CA7A15"/>
    <w:rsid w:val="00CA7FAE"/>
    <w:rsid w:val="00CB016B"/>
    <w:rsid w:val="00CB12D1"/>
    <w:rsid w:val="00CB1348"/>
    <w:rsid w:val="00CB273F"/>
    <w:rsid w:val="00CB3673"/>
    <w:rsid w:val="00CB3879"/>
    <w:rsid w:val="00CB55A3"/>
    <w:rsid w:val="00CB5B91"/>
    <w:rsid w:val="00CB5D9A"/>
    <w:rsid w:val="00CC23D3"/>
    <w:rsid w:val="00CC582E"/>
    <w:rsid w:val="00CC7EED"/>
    <w:rsid w:val="00CD1092"/>
    <w:rsid w:val="00CD1309"/>
    <w:rsid w:val="00CD1E5F"/>
    <w:rsid w:val="00CD2311"/>
    <w:rsid w:val="00CD63D8"/>
    <w:rsid w:val="00CE0A2C"/>
    <w:rsid w:val="00CE23E4"/>
    <w:rsid w:val="00CE3131"/>
    <w:rsid w:val="00CE6356"/>
    <w:rsid w:val="00CF1697"/>
    <w:rsid w:val="00CF2B8E"/>
    <w:rsid w:val="00CF434E"/>
    <w:rsid w:val="00CF54A9"/>
    <w:rsid w:val="00CF6237"/>
    <w:rsid w:val="00CF7527"/>
    <w:rsid w:val="00CF792C"/>
    <w:rsid w:val="00CF7E3B"/>
    <w:rsid w:val="00CF7FB2"/>
    <w:rsid w:val="00D005A8"/>
    <w:rsid w:val="00D00C9C"/>
    <w:rsid w:val="00D01780"/>
    <w:rsid w:val="00D01B67"/>
    <w:rsid w:val="00D01BD6"/>
    <w:rsid w:val="00D026FC"/>
    <w:rsid w:val="00D0287F"/>
    <w:rsid w:val="00D109F3"/>
    <w:rsid w:val="00D10A51"/>
    <w:rsid w:val="00D10FE4"/>
    <w:rsid w:val="00D11DD9"/>
    <w:rsid w:val="00D1316B"/>
    <w:rsid w:val="00D13EEC"/>
    <w:rsid w:val="00D1414C"/>
    <w:rsid w:val="00D14CD8"/>
    <w:rsid w:val="00D20981"/>
    <w:rsid w:val="00D21942"/>
    <w:rsid w:val="00D21FF5"/>
    <w:rsid w:val="00D2227B"/>
    <w:rsid w:val="00D2296E"/>
    <w:rsid w:val="00D22AA9"/>
    <w:rsid w:val="00D25403"/>
    <w:rsid w:val="00D25AF1"/>
    <w:rsid w:val="00D27D35"/>
    <w:rsid w:val="00D30A20"/>
    <w:rsid w:val="00D31BC3"/>
    <w:rsid w:val="00D33626"/>
    <w:rsid w:val="00D40349"/>
    <w:rsid w:val="00D41D22"/>
    <w:rsid w:val="00D426E3"/>
    <w:rsid w:val="00D47FD2"/>
    <w:rsid w:val="00D50EFC"/>
    <w:rsid w:val="00D517CB"/>
    <w:rsid w:val="00D52097"/>
    <w:rsid w:val="00D53F29"/>
    <w:rsid w:val="00D54B73"/>
    <w:rsid w:val="00D56A42"/>
    <w:rsid w:val="00D57715"/>
    <w:rsid w:val="00D577E5"/>
    <w:rsid w:val="00D60863"/>
    <w:rsid w:val="00D62643"/>
    <w:rsid w:val="00D62A46"/>
    <w:rsid w:val="00D63AA3"/>
    <w:rsid w:val="00D66591"/>
    <w:rsid w:val="00D66FEA"/>
    <w:rsid w:val="00D67A25"/>
    <w:rsid w:val="00D70358"/>
    <w:rsid w:val="00D706AC"/>
    <w:rsid w:val="00D70B68"/>
    <w:rsid w:val="00D71123"/>
    <w:rsid w:val="00D73DEA"/>
    <w:rsid w:val="00D743B7"/>
    <w:rsid w:val="00D750AF"/>
    <w:rsid w:val="00D757E8"/>
    <w:rsid w:val="00D76C67"/>
    <w:rsid w:val="00D771D3"/>
    <w:rsid w:val="00D80D4F"/>
    <w:rsid w:val="00D81EF8"/>
    <w:rsid w:val="00D82F7C"/>
    <w:rsid w:val="00D847A1"/>
    <w:rsid w:val="00D84F78"/>
    <w:rsid w:val="00D872CA"/>
    <w:rsid w:val="00D91C54"/>
    <w:rsid w:val="00D929CD"/>
    <w:rsid w:val="00D931DF"/>
    <w:rsid w:val="00D93AD3"/>
    <w:rsid w:val="00D93BA3"/>
    <w:rsid w:val="00D94CBC"/>
    <w:rsid w:val="00D97E29"/>
    <w:rsid w:val="00DA3750"/>
    <w:rsid w:val="00DA3CA7"/>
    <w:rsid w:val="00DA57E1"/>
    <w:rsid w:val="00DA5F93"/>
    <w:rsid w:val="00DA6A60"/>
    <w:rsid w:val="00DA6B65"/>
    <w:rsid w:val="00DA7BCC"/>
    <w:rsid w:val="00DB0711"/>
    <w:rsid w:val="00DB0853"/>
    <w:rsid w:val="00DB22F2"/>
    <w:rsid w:val="00DB3ADA"/>
    <w:rsid w:val="00DB6479"/>
    <w:rsid w:val="00DB74B5"/>
    <w:rsid w:val="00DC1A15"/>
    <w:rsid w:val="00DC28BF"/>
    <w:rsid w:val="00DC38AC"/>
    <w:rsid w:val="00DC3A88"/>
    <w:rsid w:val="00DC5C30"/>
    <w:rsid w:val="00DC5DB4"/>
    <w:rsid w:val="00DC7A51"/>
    <w:rsid w:val="00DC7C48"/>
    <w:rsid w:val="00DD03DC"/>
    <w:rsid w:val="00DD1C6B"/>
    <w:rsid w:val="00DD224A"/>
    <w:rsid w:val="00DD5126"/>
    <w:rsid w:val="00DD5547"/>
    <w:rsid w:val="00DD5D59"/>
    <w:rsid w:val="00DD651A"/>
    <w:rsid w:val="00DE5A20"/>
    <w:rsid w:val="00DE7978"/>
    <w:rsid w:val="00DE7C4A"/>
    <w:rsid w:val="00DF1E83"/>
    <w:rsid w:val="00DF25A3"/>
    <w:rsid w:val="00DF2CFB"/>
    <w:rsid w:val="00DF67D6"/>
    <w:rsid w:val="00DF7EE4"/>
    <w:rsid w:val="00E014A1"/>
    <w:rsid w:val="00E014A4"/>
    <w:rsid w:val="00E01CF9"/>
    <w:rsid w:val="00E02012"/>
    <w:rsid w:val="00E02342"/>
    <w:rsid w:val="00E02398"/>
    <w:rsid w:val="00E048C6"/>
    <w:rsid w:val="00E1245B"/>
    <w:rsid w:val="00E12928"/>
    <w:rsid w:val="00E13247"/>
    <w:rsid w:val="00E13377"/>
    <w:rsid w:val="00E14D5F"/>
    <w:rsid w:val="00E174E6"/>
    <w:rsid w:val="00E17B7C"/>
    <w:rsid w:val="00E21AB3"/>
    <w:rsid w:val="00E21B09"/>
    <w:rsid w:val="00E22456"/>
    <w:rsid w:val="00E255CD"/>
    <w:rsid w:val="00E25E13"/>
    <w:rsid w:val="00E26040"/>
    <w:rsid w:val="00E30D7F"/>
    <w:rsid w:val="00E310C7"/>
    <w:rsid w:val="00E350D8"/>
    <w:rsid w:val="00E366FB"/>
    <w:rsid w:val="00E36CFB"/>
    <w:rsid w:val="00E37578"/>
    <w:rsid w:val="00E4056A"/>
    <w:rsid w:val="00E42AB5"/>
    <w:rsid w:val="00E45AB7"/>
    <w:rsid w:val="00E4643B"/>
    <w:rsid w:val="00E477AD"/>
    <w:rsid w:val="00E50C55"/>
    <w:rsid w:val="00E50C57"/>
    <w:rsid w:val="00E5283E"/>
    <w:rsid w:val="00E52CC9"/>
    <w:rsid w:val="00E54611"/>
    <w:rsid w:val="00E56A45"/>
    <w:rsid w:val="00E56D94"/>
    <w:rsid w:val="00E57951"/>
    <w:rsid w:val="00E57E9C"/>
    <w:rsid w:val="00E60457"/>
    <w:rsid w:val="00E614B3"/>
    <w:rsid w:val="00E61755"/>
    <w:rsid w:val="00E62407"/>
    <w:rsid w:val="00E63DA1"/>
    <w:rsid w:val="00E65379"/>
    <w:rsid w:val="00E67833"/>
    <w:rsid w:val="00E700A0"/>
    <w:rsid w:val="00E7058E"/>
    <w:rsid w:val="00E7189E"/>
    <w:rsid w:val="00E71F28"/>
    <w:rsid w:val="00E726FD"/>
    <w:rsid w:val="00E73DE8"/>
    <w:rsid w:val="00E763D1"/>
    <w:rsid w:val="00E764E3"/>
    <w:rsid w:val="00E80708"/>
    <w:rsid w:val="00E8078B"/>
    <w:rsid w:val="00E8118E"/>
    <w:rsid w:val="00E82E6B"/>
    <w:rsid w:val="00E82F2F"/>
    <w:rsid w:val="00E858BA"/>
    <w:rsid w:val="00E9070D"/>
    <w:rsid w:val="00E9087C"/>
    <w:rsid w:val="00E91064"/>
    <w:rsid w:val="00E95875"/>
    <w:rsid w:val="00E95982"/>
    <w:rsid w:val="00E95E37"/>
    <w:rsid w:val="00E97FF9"/>
    <w:rsid w:val="00EA0534"/>
    <w:rsid w:val="00EA161A"/>
    <w:rsid w:val="00EA282F"/>
    <w:rsid w:val="00EA2AEA"/>
    <w:rsid w:val="00EA3F45"/>
    <w:rsid w:val="00EA4D19"/>
    <w:rsid w:val="00EA6B43"/>
    <w:rsid w:val="00EB17BF"/>
    <w:rsid w:val="00EB18ED"/>
    <w:rsid w:val="00EB1A9F"/>
    <w:rsid w:val="00EB285E"/>
    <w:rsid w:val="00EB45A3"/>
    <w:rsid w:val="00EB45A4"/>
    <w:rsid w:val="00EB4B84"/>
    <w:rsid w:val="00EB5589"/>
    <w:rsid w:val="00EB5A32"/>
    <w:rsid w:val="00EB6334"/>
    <w:rsid w:val="00EB77F5"/>
    <w:rsid w:val="00EB7B05"/>
    <w:rsid w:val="00EB7E09"/>
    <w:rsid w:val="00EC0929"/>
    <w:rsid w:val="00EC14A0"/>
    <w:rsid w:val="00EC1C32"/>
    <w:rsid w:val="00EC20CD"/>
    <w:rsid w:val="00EC27B1"/>
    <w:rsid w:val="00EC2CC4"/>
    <w:rsid w:val="00EC5449"/>
    <w:rsid w:val="00EC754C"/>
    <w:rsid w:val="00ED169B"/>
    <w:rsid w:val="00ED37CD"/>
    <w:rsid w:val="00ED3874"/>
    <w:rsid w:val="00ED3BCB"/>
    <w:rsid w:val="00ED5C76"/>
    <w:rsid w:val="00ED6D0A"/>
    <w:rsid w:val="00ED7430"/>
    <w:rsid w:val="00ED79D4"/>
    <w:rsid w:val="00ED7BBE"/>
    <w:rsid w:val="00ED7BE1"/>
    <w:rsid w:val="00EE1A99"/>
    <w:rsid w:val="00EE20E7"/>
    <w:rsid w:val="00EE2149"/>
    <w:rsid w:val="00EE2EA5"/>
    <w:rsid w:val="00EE3C13"/>
    <w:rsid w:val="00EE5627"/>
    <w:rsid w:val="00EE67F0"/>
    <w:rsid w:val="00EE71E6"/>
    <w:rsid w:val="00EE7646"/>
    <w:rsid w:val="00EE77FC"/>
    <w:rsid w:val="00EE7CC2"/>
    <w:rsid w:val="00EF1A09"/>
    <w:rsid w:val="00EF21AA"/>
    <w:rsid w:val="00EF2284"/>
    <w:rsid w:val="00EF378D"/>
    <w:rsid w:val="00EF6C10"/>
    <w:rsid w:val="00EF76E2"/>
    <w:rsid w:val="00F0015F"/>
    <w:rsid w:val="00F043B3"/>
    <w:rsid w:val="00F044F8"/>
    <w:rsid w:val="00F05169"/>
    <w:rsid w:val="00F06C6A"/>
    <w:rsid w:val="00F11391"/>
    <w:rsid w:val="00F12006"/>
    <w:rsid w:val="00F1277A"/>
    <w:rsid w:val="00F12AF8"/>
    <w:rsid w:val="00F1333F"/>
    <w:rsid w:val="00F14564"/>
    <w:rsid w:val="00F2019C"/>
    <w:rsid w:val="00F22B0E"/>
    <w:rsid w:val="00F2381A"/>
    <w:rsid w:val="00F250BC"/>
    <w:rsid w:val="00F31A80"/>
    <w:rsid w:val="00F32223"/>
    <w:rsid w:val="00F32979"/>
    <w:rsid w:val="00F32A7D"/>
    <w:rsid w:val="00F32CAD"/>
    <w:rsid w:val="00F32D97"/>
    <w:rsid w:val="00F33A14"/>
    <w:rsid w:val="00F34494"/>
    <w:rsid w:val="00F356C1"/>
    <w:rsid w:val="00F35B48"/>
    <w:rsid w:val="00F36662"/>
    <w:rsid w:val="00F37E20"/>
    <w:rsid w:val="00F40763"/>
    <w:rsid w:val="00F41789"/>
    <w:rsid w:val="00F41D9D"/>
    <w:rsid w:val="00F60059"/>
    <w:rsid w:val="00F61B75"/>
    <w:rsid w:val="00F6210C"/>
    <w:rsid w:val="00F6573C"/>
    <w:rsid w:val="00F65C53"/>
    <w:rsid w:val="00F66086"/>
    <w:rsid w:val="00F66EAA"/>
    <w:rsid w:val="00F6794A"/>
    <w:rsid w:val="00F679E4"/>
    <w:rsid w:val="00F67A41"/>
    <w:rsid w:val="00F70B2C"/>
    <w:rsid w:val="00F70B53"/>
    <w:rsid w:val="00F70C0A"/>
    <w:rsid w:val="00F71C52"/>
    <w:rsid w:val="00F72333"/>
    <w:rsid w:val="00F7253A"/>
    <w:rsid w:val="00F72E27"/>
    <w:rsid w:val="00F74D91"/>
    <w:rsid w:val="00F74DDB"/>
    <w:rsid w:val="00F75D6A"/>
    <w:rsid w:val="00F778E0"/>
    <w:rsid w:val="00F806AE"/>
    <w:rsid w:val="00F84C43"/>
    <w:rsid w:val="00F85AEB"/>
    <w:rsid w:val="00F91718"/>
    <w:rsid w:val="00F92224"/>
    <w:rsid w:val="00F9341D"/>
    <w:rsid w:val="00F934F5"/>
    <w:rsid w:val="00F960B2"/>
    <w:rsid w:val="00FA0200"/>
    <w:rsid w:val="00FA0783"/>
    <w:rsid w:val="00FA221B"/>
    <w:rsid w:val="00FA3184"/>
    <w:rsid w:val="00FA508D"/>
    <w:rsid w:val="00FA7D0D"/>
    <w:rsid w:val="00FB0BAE"/>
    <w:rsid w:val="00FB5126"/>
    <w:rsid w:val="00FB5E01"/>
    <w:rsid w:val="00FC0877"/>
    <w:rsid w:val="00FC2CDE"/>
    <w:rsid w:val="00FC2DF7"/>
    <w:rsid w:val="00FC5EBC"/>
    <w:rsid w:val="00FC7935"/>
    <w:rsid w:val="00FD0864"/>
    <w:rsid w:val="00FD0D01"/>
    <w:rsid w:val="00FD1D34"/>
    <w:rsid w:val="00FD27D5"/>
    <w:rsid w:val="00FD2B74"/>
    <w:rsid w:val="00FD3E8D"/>
    <w:rsid w:val="00FD498C"/>
    <w:rsid w:val="00FD5491"/>
    <w:rsid w:val="00FE1640"/>
    <w:rsid w:val="00FE1F4E"/>
    <w:rsid w:val="00FE297A"/>
    <w:rsid w:val="00FE3711"/>
    <w:rsid w:val="00FE378E"/>
    <w:rsid w:val="00FE4DBC"/>
    <w:rsid w:val="00FE523E"/>
    <w:rsid w:val="00FE6F79"/>
    <w:rsid w:val="00FE7B54"/>
    <w:rsid w:val="00FF00F5"/>
    <w:rsid w:val="00FF127A"/>
    <w:rsid w:val="00FF2115"/>
    <w:rsid w:val="00FF2578"/>
    <w:rsid w:val="00FF4542"/>
    <w:rsid w:val="00FF4B54"/>
    <w:rsid w:val="00FF7AF1"/>
    <w:rsid w:val="0238DE91"/>
    <w:rsid w:val="0587DB08"/>
    <w:rsid w:val="078BB5BE"/>
    <w:rsid w:val="105A3BFB"/>
    <w:rsid w:val="110CA3A9"/>
    <w:rsid w:val="11264115"/>
    <w:rsid w:val="116D11B7"/>
    <w:rsid w:val="15D81A1E"/>
    <w:rsid w:val="1773EA7F"/>
    <w:rsid w:val="18C69511"/>
    <w:rsid w:val="1D415E25"/>
    <w:rsid w:val="206997FF"/>
    <w:rsid w:val="20792AC9"/>
    <w:rsid w:val="210D19CA"/>
    <w:rsid w:val="274246E7"/>
    <w:rsid w:val="2B2FCA84"/>
    <w:rsid w:val="2FE23679"/>
    <w:rsid w:val="3152F819"/>
    <w:rsid w:val="325AD138"/>
    <w:rsid w:val="3319D73B"/>
    <w:rsid w:val="3499AC48"/>
    <w:rsid w:val="3F03F014"/>
    <w:rsid w:val="40CD63A0"/>
    <w:rsid w:val="461A62AE"/>
    <w:rsid w:val="47D69BE5"/>
    <w:rsid w:val="4A79D71F"/>
    <w:rsid w:val="559135B6"/>
    <w:rsid w:val="576D2C66"/>
    <w:rsid w:val="5B3A3366"/>
    <w:rsid w:val="5B6C6EE4"/>
    <w:rsid w:val="5E36A6E1"/>
    <w:rsid w:val="5E691A00"/>
    <w:rsid w:val="6427EC4F"/>
    <w:rsid w:val="64296B96"/>
    <w:rsid w:val="675B4ABC"/>
    <w:rsid w:val="6BAB8BBC"/>
    <w:rsid w:val="6C4F537F"/>
    <w:rsid w:val="6D93FDCF"/>
    <w:rsid w:val="7146BE6F"/>
    <w:rsid w:val="726D7EDC"/>
    <w:rsid w:val="7BA65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A03F"/>
  <w15:docId w15:val="{115F3DBE-727F-40E6-AAD6-40497442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BCC"/>
    <w:pPr>
      <w:spacing w:after="240"/>
    </w:pPr>
  </w:style>
  <w:style w:type="paragraph" w:styleId="Heading1">
    <w:name w:val="heading 1"/>
    <w:basedOn w:val="Normal"/>
    <w:next w:val="Normal"/>
    <w:link w:val="Heading1Char"/>
    <w:qFormat/>
    <w:rsid w:val="00EF76E2"/>
    <w:pPr>
      <w:keepNext/>
      <w:keepLines/>
      <w:spacing w:before="240"/>
      <w:outlineLvl w:val="0"/>
    </w:pPr>
    <w:rPr>
      <w:rFonts w:eastAsiaTheme="majorEastAsia" w:cstheme="majorBidi"/>
      <w:b/>
      <w:color w:val="40AE49" w:themeColor="accent1"/>
      <w:sz w:val="44"/>
      <w:szCs w:val="64"/>
    </w:rPr>
  </w:style>
  <w:style w:type="paragraph" w:styleId="Heading2">
    <w:name w:val="heading 2"/>
    <w:basedOn w:val="Normal"/>
    <w:next w:val="Normal"/>
    <w:link w:val="Heading2Char"/>
    <w:qFormat/>
    <w:rsid w:val="00087595"/>
    <w:pPr>
      <w:keepNext/>
      <w:spacing w:before="360" w:after="160"/>
      <w:outlineLvl w:val="1"/>
    </w:pPr>
    <w:rPr>
      <w:rFonts w:cs="Arial"/>
      <w:b/>
      <w:bCs/>
      <w:iCs/>
      <w:sz w:val="32"/>
      <w:szCs w:val="36"/>
      <w:lang w:val="en-US"/>
    </w:rPr>
  </w:style>
  <w:style w:type="paragraph" w:styleId="Heading3">
    <w:name w:val="heading 3"/>
    <w:basedOn w:val="Normal"/>
    <w:next w:val="Normal"/>
    <w:link w:val="Heading3Char"/>
    <w:qFormat/>
    <w:rsid w:val="004F010E"/>
    <w:pPr>
      <w:keepNext/>
      <w:spacing w:before="280" w:after="80"/>
      <w:outlineLvl w:val="2"/>
    </w:pPr>
    <w:rPr>
      <w:rFonts w:cs="Arial"/>
      <w:bCs/>
      <w:sz w:val="28"/>
      <w:szCs w:val="28"/>
      <w:lang w:val="en-US"/>
    </w:rPr>
  </w:style>
  <w:style w:type="paragraph" w:styleId="Heading4">
    <w:name w:val="heading 4"/>
    <w:next w:val="Normal"/>
    <w:link w:val="Heading4Char"/>
    <w:unhideWhenUsed/>
    <w:qFormat/>
    <w:rsid w:val="003A1F54"/>
    <w:pPr>
      <w:keepNext/>
      <w:keepLines/>
      <w:spacing w:before="40"/>
      <w:outlineLvl w:val="3"/>
    </w:pPr>
    <w:rPr>
      <w:rFonts w:eastAsiaTheme="majorEastAsia" w:cstheme="majorBidi"/>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A40F3"/>
    <w:rPr>
      <w:sz w:val="16"/>
      <w:szCs w:val="16"/>
    </w:rPr>
  </w:style>
  <w:style w:type="paragraph" w:styleId="CommentText">
    <w:name w:val="annotation text"/>
    <w:basedOn w:val="Normal"/>
    <w:link w:val="CommentTextChar"/>
    <w:semiHidden/>
    <w:rsid w:val="008A40F3"/>
  </w:style>
  <w:style w:type="paragraph" w:styleId="CommentSubject">
    <w:name w:val="annotation subject"/>
    <w:basedOn w:val="CommentText"/>
    <w:next w:val="CommentText"/>
    <w:semiHidden/>
    <w:rsid w:val="008A40F3"/>
    <w:rPr>
      <w:b/>
      <w:bCs/>
    </w:rPr>
  </w:style>
  <w:style w:type="paragraph" w:styleId="BalloonText">
    <w:name w:val="Balloon Text"/>
    <w:basedOn w:val="Normal"/>
    <w:semiHidden/>
    <w:rsid w:val="008A40F3"/>
    <w:rPr>
      <w:rFonts w:ascii="Tahoma" w:hAnsi="Tahoma" w:cs="Tahoma"/>
      <w:sz w:val="16"/>
      <w:szCs w:val="16"/>
    </w:rPr>
  </w:style>
  <w:style w:type="table" w:styleId="TableGrid">
    <w:name w:val="Table Grid"/>
    <w:basedOn w:val="TableNormal"/>
    <w:rsid w:val="00585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67F0"/>
    <w:pPr>
      <w:tabs>
        <w:tab w:val="center" w:pos="4320"/>
        <w:tab w:val="right" w:pos="8640"/>
      </w:tabs>
    </w:pPr>
  </w:style>
  <w:style w:type="paragraph" w:styleId="Footer">
    <w:name w:val="footer"/>
    <w:basedOn w:val="Normal"/>
    <w:link w:val="FooterChar"/>
    <w:rsid w:val="00EE67F0"/>
    <w:pPr>
      <w:tabs>
        <w:tab w:val="center" w:pos="4320"/>
        <w:tab w:val="right" w:pos="8640"/>
      </w:tabs>
    </w:pPr>
  </w:style>
  <w:style w:type="character" w:styleId="PageNumber">
    <w:name w:val="page number"/>
    <w:basedOn w:val="DefaultParagraphFont"/>
    <w:rsid w:val="0099340E"/>
  </w:style>
  <w:style w:type="character" w:styleId="Hyperlink">
    <w:name w:val="Hyperlink"/>
    <w:uiPriority w:val="99"/>
    <w:rsid w:val="000F58DC"/>
    <w:rPr>
      <w:color w:val="0000FF"/>
      <w:u w:val="single"/>
    </w:rPr>
  </w:style>
  <w:style w:type="character" w:customStyle="1" w:styleId="prodtext">
    <w:name w:val="prodtext"/>
    <w:basedOn w:val="DefaultParagraphFont"/>
    <w:rsid w:val="00D53F29"/>
  </w:style>
  <w:style w:type="character" w:customStyle="1" w:styleId="kod2">
    <w:name w:val="kod2"/>
    <w:basedOn w:val="DefaultParagraphFont"/>
    <w:rsid w:val="00465A23"/>
  </w:style>
  <w:style w:type="character" w:customStyle="1" w:styleId="rubrik2">
    <w:name w:val="rubrik2"/>
    <w:basedOn w:val="DefaultParagraphFont"/>
    <w:rsid w:val="00465A23"/>
  </w:style>
  <w:style w:type="paragraph" w:customStyle="1" w:styleId="Rubrikminimekrav">
    <w:name w:val="Rubrik minimekrav"/>
    <w:basedOn w:val="Normal"/>
    <w:link w:val="RubrikminimekravChar"/>
    <w:rsid w:val="00465A23"/>
    <w:pPr>
      <w:widowControl w:val="0"/>
      <w:ind w:left="1304" w:hanging="1304"/>
    </w:pPr>
    <w:rPr>
      <w:rFonts w:ascii="Arial" w:hAnsi="Arial" w:cs="Arial"/>
      <w:b/>
      <w:bCs/>
      <w:color w:val="0000FF"/>
      <w:sz w:val="26"/>
      <w:szCs w:val="26"/>
    </w:rPr>
  </w:style>
  <w:style w:type="character" w:customStyle="1" w:styleId="RubrikminimekravChar">
    <w:name w:val="Rubrik minimekrav Char"/>
    <w:link w:val="Rubrikminimekrav"/>
    <w:rsid w:val="00465A23"/>
    <w:rPr>
      <w:rFonts w:ascii="Arial" w:hAnsi="Arial" w:cs="Arial"/>
      <w:b/>
      <w:bCs/>
      <w:color w:val="0000FF"/>
      <w:sz w:val="26"/>
      <w:szCs w:val="26"/>
      <w:lang w:val="sv-SE" w:eastAsia="sv-SE" w:bidi="ar-SA"/>
    </w:rPr>
  </w:style>
  <w:style w:type="paragraph" w:customStyle="1" w:styleId="AMARubrik">
    <w:name w:val="AMA Rubrik"/>
    <w:basedOn w:val="Normal"/>
    <w:link w:val="AMARubrikChar"/>
    <w:rsid w:val="00465A23"/>
    <w:pPr>
      <w:widowControl w:val="0"/>
      <w:ind w:left="1304" w:hanging="1304"/>
    </w:pPr>
    <w:rPr>
      <w:rFonts w:ascii="Arial" w:hAnsi="Arial" w:cs="Arial"/>
      <w:b/>
      <w:bCs/>
      <w:sz w:val="26"/>
      <w:szCs w:val="26"/>
    </w:rPr>
  </w:style>
  <w:style w:type="character" w:customStyle="1" w:styleId="AMARubrikChar">
    <w:name w:val="AMA Rubrik Char"/>
    <w:link w:val="AMARubrik"/>
    <w:rsid w:val="00465A23"/>
    <w:rPr>
      <w:rFonts w:ascii="Arial" w:hAnsi="Arial" w:cs="Arial"/>
      <w:b/>
      <w:bCs/>
      <w:sz w:val="26"/>
      <w:szCs w:val="26"/>
      <w:lang w:val="sv-SE" w:eastAsia="sv-SE" w:bidi="ar-SA"/>
    </w:rPr>
  </w:style>
  <w:style w:type="character" w:customStyle="1" w:styleId="CommentTextChar">
    <w:name w:val="Comment Text Char"/>
    <w:link w:val="CommentText"/>
    <w:semiHidden/>
    <w:locked/>
    <w:rsid w:val="00951D6B"/>
    <w:rPr>
      <w:lang w:val="sv-SE" w:eastAsia="sv-SE" w:bidi="ar-SA"/>
    </w:rPr>
  </w:style>
  <w:style w:type="character" w:customStyle="1" w:styleId="Heading3Char">
    <w:name w:val="Heading 3 Char"/>
    <w:link w:val="Heading3"/>
    <w:rsid w:val="004F010E"/>
    <w:rPr>
      <w:rFonts w:ascii="Verdana" w:hAnsi="Verdana" w:cs="Arial"/>
      <w:bCs/>
      <w:sz w:val="28"/>
      <w:szCs w:val="28"/>
      <w:lang w:val="en-US"/>
    </w:rPr>
  </w:style>
  <w:style w:type="character" w:customStyle="1" w:styleId="ekmisspelled">
    <w:name w:val="ekmisspelled"/>
    <w:basedOn w:val="DefaultParagraphFont"/>
    <w:rsid w:val="0037397E"/>
  </w:style>
  <w:style w:type="paragraph" w:styleId="BodyText">
    <w:name w:val="Body Text"/>
    <w:basedOn w:val="Normal"/>
    <w:link w:val="BodyTextChar"/>
    <w:rsid w:val="0037397E"/>
    <w:pPr>
      <w:jc w:val="both"/>
    </w:pPr>
  </w:style>
  <w:style w:type="character" w:customStyle="1" w:styleId="BodyTextChar">
    <w:name w:val="Body Text Char"/>
    <w:link w:val="BodyText"/>
    <w:rsid w:val="0037397E"/>
    <w:rPr>
      <w:sz w:val="22"/>
      <w:szCs w:val="24"/>
    </w:rPr>
  </w:style>
  <w:style w:type="paragraph" w:styleId="BodyTextIndent">
    <w:name w:val="Body Text Indent"/>
    <w:basedOn w:val="Normal"/>
    <w:link w:val="BodyTextIndentChar"/>
    <w:rsid w:val="00BF2F57"/>
    <w:pPr>
      <w:ind w:left="283"/>
    </w:pPr>
  </w:style>
  <w:style w:type="character" w:customStyle="1" w:styleId="BodyTextIndentChar">
    <w:name w:val="Body Text Indent Char"/>
    <w:link w:val="BodyTextIndent"/>
    <w:rsid w:val="00BF2F57"/>
    <w:rPr>
      <w:sz w:val="22"/>
      <w:szCs w:val="24"/>
    </w:rPr>
  </w:style>
  <w:style w:type="character" w:customStyle="1" w:styleId="Heading2Char">
    <w:name w:val="Heading 2 Char"/>
    <w:link w:val="Heading2"/>
    <w:rsid w:val="00087595"/>
    <w:rPr>
      <w:rFonts w:ascii="Verdana" w:hAnsi="Verdana" w:cs="Arial"/>
      <w:b/>
      <w:bCs/>
      <w:iCs/>
      <w:sz w:val="32"/>
      <w:szCs w:val="36"/>
      <w:lang w:val="en-US"/>
    </w:rPr>
  </w:style>
  <w:style w:type="table" w:customStyle="1" w:styleId="Tabellrutnt1">
    <w:name w:val="Tabellrutnät1"/>
    <w:basedOn w:val="TableNormal"/>
    <w:next w:val="TableGrid"/>
    <w:uiPriority w:val="59"/>
    <w:rsid w:val="00483D1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Normal"/>
    <w:uiPriority w:val="1"/>
    <w:qFormat/>
    <w:rsid w:val="00D1414C"/>
    <w:pPr>
      <w:spacing w:before="100" w:beforeAutospacing="1" w:after="100" w:afterAutospacing="1"/>
    </w:pPr>
    <w:rPr>
      <w:b/>
      <w:color w:val="000000"/>
    </w:rPr>
  </w:style>
  <w:style w:type="character" w:styleId="Strong">
    <w:name w:val="Strong"/>
    <w:uiPriority w:val="22"/>
    <w:rsid w:val="003E3F41"/>
    <w:rPr>
      <w:b/>
      <w:bCs/>
    </w:rPr>
  </w:style>
  <w:style w:type="paragraph" w:styleId="ListParagraph">
    <w:name w:val="List Paragraph"/>
    <w:basedOn w:val="Normal"/>
    <w:uiPriority w:val="34"/>
    <w:rsid w:val="008C0201"/>
    <w:pPr>
      <w:ind w:left="720"/>
      <w:contextualSpacing/>
    </w:pPr>
  </w:style>
  <w:style w:type="paragraph" w:customStyle="1" w:styleId="Default">
    <w:name w:val="Default"/>
    <w:rsid w:val="00A946F0"/>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D10A51"/>
    <w:rPr>
      <w:sz w:val="24"/>
      <w:szCs w:val="24"/>
    </w:rPr>
  </w:style>
  <w:style w:type="character" w:customStyle="1" w:styleId="alt-edited1">
    <w:name w:val="alt-edited1"/>
    <w:basedOn w:val="DefaultParagraphFont"/>
    <w:rsid w:val="001E3296"/>
    <w:rPr>
      <w:color w:val="4D90F0"/>
    </w:rPr>
  </w:style>
  <w:style w:type="character" w:customStyle="1" w:styleId="FooterChar">
    <w:name w:val="Footer Char"/>
    <w:basedOn w:val="DefaultParagraphFont"/>
    <w:link w:val="Footer"/>
    <w:rsid w:val="00F84C43"/>
    <w:rPr>
      <w:sz w:val="24"/>
      <w:szCs w:val="24"/>
    </w:rPr>
  </w:style>
  <w:style w:type="character" w:styleId="UnresolvedMention">
    <w:name w:val="Unresolved Mention"/>
    <w:basedOn w:val="DefaultParagraphFont"/>
    <w:uiPriority w:val="99"/>
    <w:semiHidden/>
    <w:unhideWhenUsed/>
    <w:rsid w:val="002D4A4E"/>
    <w:rPr>
      <w:color w:val="605E5C"/>
      <w:shd w:val="clear" w:color="auto" w:fill="E1DFDD"/>
    </w:rPr>
  </w:style>
  <w:style w:type="paragraph" w:styleId="Subtitle">
    <w:name w:val="Subtitle"/>
    <w:basedOn w:val="Normal"/>
    <w:next w:val="Normal"/>
    <w:link w:val="SubtitleChar"/>
    <w:rsid w:val="008D38E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D38E1"/>
    <w:rPr>
      <w:rFonts w:asciiTheme="minorHAnsi" w:eastAsiaTheme="minorEastAsia" w:hAnsiTheme="minorHAnsi" w:cstheme="minorBidi"/>
      <w:color w:val="5A5A5A" w:themeColor="text1" w:themeTint="A5"/>
      <w:spacing w:val="15"/>
      <w:sz w:val="22"/>
      <w:szCs w:val="22"/>
    </w:rPr>
  </w:style>
  <w:style w:type="paragraph" w:styleId="Title">
    <w:name w:val="Title"/>
    <w:aliases w:val="Titel"/>
    <w:next w:val="Normal"/>
    <w:link w:val="TitleChar"/>
    <w:uiPriority w:val="2"/>
    <w:qFormat/>
    <w:rsid w:val="005315AA"/>
    <w:rPr>
      <w:rFonts w:eastAsiaTheme="majorEastAsia" w:cstheme="majorBidi"/>
      <w:b/>
      <w:color w:val="40AE49"/>
      <w:sz w:val="128"/>
      <w:szCs w:val="32"/>
      <w:lang w:val="en-US"/>
    </w:rPr>
  </w:style>
  <w:style w:type="character" w:customStyle="1" w:styleId="TitleChar">
    <w:name w:val="Title Char"/>
    <w:aliases w:val="Titel Char"/>
    <w:basedOn w:val="DefaultParagraphFont"/>
    <w:link w:val="Title"/>
    <w:uiPriority w:val="2"/>
    <w:rsid w:val="00DA7BCC"/>
    <w:rPr>
      <w:rFonts w:eastAsiaTheme="majorEastAsia" w:cstheme="majorBidi"/>
      <w:b/>
      <w:color w:val="40AE49"/>
      <w:sz w:val="128"/>
      <w:szCs w:val="32"/>
      <w:lang w:val="en-US"/>
    </w:rPr>
  </w:style>
  <w:style w:type="paragraph" w:styleId="NoSpacing">
    <w:name w:val="No Spacing"/>
    <w:link w:val="NoSpacingChar"/>
    <w:uiPriority w:val="1"/>
    <w:rsid w:val="008D38E1"/>
    <w:rPr>
      <w:sz w:val="24"/>
      <w:szCs w:val="24"/>
    </w:rPr>
  </w:style>
  <w:style w:type="character" w:styleId="SubtleReference">
    <w:name w:val="Subtle Reference"/>
    <w:basedOn w:val="DefaultParagraphFont"/>
    <w:uiPriority w:val="31"/>
    <w:rsid w:val="008D38E1"/>
    <w:rPr>
      <w:smallCaps/>
      <w:color w:val="5A5A5A" w:themeColor="text1" w:themeTint="A5"/>
    </w:rPr>
  </w:style>
  <w:style w:type="character" w:styleId="Emphasis">
    <w:name w:val="Emphasis"/>
    <w:basedOn w:val="DefaultParagraphFont"/>
    <w:rsid w:val="008D38E1"/>
    <w:rPr>
      <w:i/>
      <w:iCs/>
    </w:rPr>
  </w:style>
  <w:style w:type="character" w:customStyle="1" w:styleId="Heading1Char">
    <w:name w:val="Heading 1 Char"/>
    <w:basedOn w:val="DefaultParagraphFont"/>
    <w:link w:val="Heading1"/>
    <w:rsid w:val="00EF76E2"/>
    <w:rPr>
      <w:rFonts w:ascii="Verdana" w:eastAsiaTheme="majorEastAsia" w:hAnsi="Verdana" w:cstheme="majorBidi"/>
      <w:b/>
      <w:color w:val="40AE49" w:themeColor="accent1"/>
      <w:sz w:val="44"/>
      <w:szCs w:val="64"/>
    </w:rPr>
  </w:style>
  <w:style w:type="paragraph" w:styleId="ListBullet">
    <w:name w:val="List Bullet"/>
    <w:basedOn w:val="Normal"/>
    <w:uiPriority w:val="1"/>
    <w:unhideWhenUsed/>
    <w:qFormat/>
    <w:rsid w:val="00DA7BCC"/>
    <w:pPr>
      <w:numPr>
        <w:numId w:val="1"/>
      </w:numPr>
      <w:ind w:left="227" w:hanging="227"/>
      <w:contextualSpacing/>
    </w:pPr>
    <w:rPr>
      <w:lang w:val="en-US"/>
    </w:rPr>
  </w:style>
  <w:style w:type="paragraph" w:styleId="ListNumber">
    <w:name w:val="List Number"/>
    <w:basedOn w:val="Normal"/>
    <w:uiPriority w:val="1"/>
    <w:qFormat/>
    <w:rsid w:val="00DA7BCC"/>
    <w:pPr>
      <w:numPr>
        <w:numId w:val="2"/>
      </w:numPr>
      <w:ind w:left="227" w:hanging="227"/>
      <w:contextualSpacing/>
    </w:pPr>
  </w:style>
  <w:style w:type="character" w:customStyle="1" w:styleId="NoSpacingChar">
    <w:name w:val="No Spacing Char"/>
    <w:basedOn w:val="DefaultParagraphFont"/>
    <w:link w:val="NoSpacing"/>
    <w:uiPriority w:val="1"/>
    <w:rsid w:val="00B600FF"/>
    <w:rPr>
      <w:sz w:val="24"/>
      <w:szCs w:val="24"/>
    </w:rPr>
  </w:style>
  <w:style w:type="paragraph" w:customStyle="1" w:styleId="Normalframsida">
    <w:name w:val="Normal framsida"/>
    <w:basedOn w:val="Normal"/>
    <w:uiPriority w:val="2"/>
    <w:qFormat/>
    <w:rsid w:val="008A5A35"/>
    <w:pPr>
      <w:spacing w:after="0"/>
    </w:pPr>
    <w:rPr>
      <w:sz w:val="28"/>
    </w:rPr>
  </w:style>
  <w:style w:type="numbering" w:customStyle="1" w:styleId="Aktuelllista1">
    <w:name w:val="Aktuell lista1"/>
    <w:uiPriority w:val="99"/>
    <w:rsid w:val="00D743B7"/>
    <w:pPr>
      <w:numPr>
        <w:numId w:val="3"/>
      </w:numPr>
    </w:pPr>
  </w:style>
  <w:style w:type="numbering" w:customStyle="1" w:styleId="Aktuelllista2">
    <w:name w:val="Aktuell lista2"/>
    <w:uiPriority w:val="99"/>
    <w:rsid w:val="00D743B7"/>
    <w:pPr>
      <w:numPr>
        <w:numId w:val="4"/>
      </w:numPr>
    </w:pPr>
  </w:style>
  <w:style w:type="numbering" w:customStyle="1" w:styleId="Aktuelllista3">
    <w:name w:val="Aktuell lista3"/>
    <w:uiPriority w:val="99"/>
    <w:rsid w:val="00D743B7"/>
    <w:pPr>
      <w:numPr>
        <w:numId w:val="5"/>
      </w:numPr>
    </w:pPr>
  </w:style>
  <w:style w:type="numbering" w:customStyle="1" w:styleId="Aktuelllista4">
    <w:name w:val="Aktuell lista4"/>
    <w:uiPriority w:val="99"/>
    <w:rsid w:val="00D743B7"/>
    <w:pPr>
      <w:numPr>
        <w:numId w:val="6"/>
      </w:numPr>
    </w:pPr>
  </w:style>
  <w:style w:type="numbering" w:customStyle="1" w:styleId="Aktuelllista5">
    <w:name w:val="Aktuell lista5"/>
    <w:uiPriority w:val="99"/>
    <w:rsid w:val="00D743B7"/>
    <w:pPr>
      <w:numPr>
        <w:numId w:val="7"/>
      </w:numPr>
    </w:pPr>
  </w:style>
  <w:style w:type="numbering" w:customStyle="1" w:styleId="Aktuelllista6">
    <w:name w:val="Aktuell lista6"/>
    <w:uiPriority w:val="99"/>
    <w:rsid w:val="00D743B7"/>
    <w:pPr>
      <w:numPr>
        <w:numId w:val="8"/>
      </w:numPr>
    </w:pPr>
  </w:style>
  <w:style w:type="numbering" w:customStyle="1" w:styleId="Aktuelllista7">
    <w:name w:val="Aktuell lista7"/>
    <w:uiPriority w:val="99"/>
    <w:rsid w:val="00713E38"/>
    <w:pPr>
      <w:numPr>
        <w:numId w:val="9"/>
      </w:numPr>
    </w:pPr>
  </w:style>
  <w:style w:type="numbering" w:customStyle="1" w:styleId="Aktuelllista8">
    <w:name w:val="Aktuell lista8"/>
    <w:uiPriority w:val="99"/>
    <w:rsid w:val="00713E38"/>
    <w:pPr>
      <w:numPr>
        <w:numId w:val="10"/>
      </w:numPr>
    </w:pPr>
  </w:style>
  <w:style w:type="numbering" w:customStyle="1" w:styleId="Aktuelllista9">
    <w:name w:val="Aktuell lista9"/>
    <w:uiPriority w:val="99"/>
    <w:rsid w:val="00A2117D"/>
    <w:pPr>
      <w:numPr>
        <w:numId w:val="11"/>
      </w:numPr>
    </w:pPr>
  </w:style>
  <w:style w:type="numbering" w:customStyle="1" w:styleId="Aktuelllista10">
    <w:name w:val="Aktuell lista10"/>
    <w:uiPriority w:val="99"/>
    <w:rsid w:val="00A2117D"/>
    <w:pPr>
      <w:numPr>
        <w:numId w:val="12"/>
      </w:numPr>
    </w:pPr>
  </w:style>
  <w:style w:type="numbering" w:customStyle="1" w:styleId="Aktuelllista11">
    <w:name w:val="Aktuell lista11"/>
    <w:uiPriority w:val="99"/>
    <w:rsid w:val="00A2117D"/>
    <w:pPr>
      <w:numPr>
        <w:numId w:val="13"/>
      </w:numPr>
    </w:pPr>
  </w:style>
  <w:style w:type="numbering" w:customStyle="1" w:styleId="Aktuelllista12">
    <w:name w:val="Aktuell lista12"/>
    <w:uiPriority w:val="99"/>
    <w:rsid w:val="00A2117D"/>
    <w:pPr>
      <w:numPr>
        <w:numId w:val="14"/>
      </w:numPr>
    </w:pPr>
  </w:style>
  <w:style w:type="numbering" w:customStyle="1" w:styleId="Aktuelllista13">
    <w:name w:val="Aktuell lista13"/>
    <w:uiPriority w:val="99"/>
    <w:rsid w:val="00A2117D"/>
    <w:pPr>
      <w:numPr>
        <w:numId w:val="15"/>
      </w:numPr>
    </w:pPr>
  </w:style>
  <w:style w:type="numbering" w:customStyle="1" w:styleId="Aktuelllista14">
    <w:name w:val="Aktuell lista14"/>
    <w:uiPriority w:val="99"/>
    <w:rsid w:val="00FB5E01"/>
    <w:pPr>
      <w:numPr>
        <w:numId w:val="16"/>
      </w:numPr>
    </w:pPr>
  </w:style>
  <w:style w:type="numbering" w:customStyle="1" w:styleId="Aktuelllista15">
    <w:name w:val="Aktuell lista15"/>
    <w:uiPriority w:val="99"/>
    <w:rsid w:val="00384949"/>
    <w:pPr>
      <w:numPr>
        <w:numId w:val="17"/>
      </w:numPr>
    </w:pPr>
  </w:style>
  <w:style w:type="numbering" w:customStyle="1" w:styleId="Aktuelllista16">
    <w:name w:val="Aktuell lista16"/>
    <w:uiPriority w:val="99"/>
    <w:rsid w:val="00384949"/>
    <w:pPr>
      <w:numPr>
        <w:numId w:val="18"/>
      </w:numPr>
    </w:pPr>
  </w:style>
  <w:style w:type="character" w:customStyle="1" w:styleId="Heading4Char">
    <w:name w:val="Heading 4 Char"/>
    <w:basedOn w:val="DefaultParagraphFont"/>
    <w:link w:val="Heading4"/>
    <w:rsid w:val="003A1F54"/>
    <w:rPr>
      <w:rFonts w:ascii="Verdana" w:eastAsiaTheme="majorEastAsia" w:hAnsi="Verdana" w:cstheme="majorBidi"/>
      <w:i/>
      <w:iCs/>
      <w:color w:val="000000" w:themeColor="text1"/>
      <w:sz w:val="24"/>
      <w:szCs w:val="24"/>
    </w:rPr>
  </w:style>
  <w:style w:type="paragraph" w:styleId="TOCHeading">
    <w:name w:val="TOC Heading"/>
    <w:basedOn w:val="Heading1"/>
    <w:next w:val="Normal"/>
    <w:uiPriority w:val="39"/>
    <w:unhideWhenUsed/>
    <w:qFormat/>
    <w:rsid w:val="00D41D22"/>
    <w:pPr>
      <w:spacing w:after="0" w:line="259" w:lineRule="auto"/>
      <w:outlineLvl w:val="9"/>
    </w:pPr>
    <w:rPr>
      <w:rFonts w:asciiTheme="majorHAnsi" w:hAnsiTheme="majorHAnsi"/>
      <w:b w:val="0"/>
      <w:color w:val="308236" w:themeColor="accent1" w:themeShade="BF"/>
      <w:sz w:val="32"/>
      <w:szCs w:val="32"/>
      <w:lang w:val="en-US" w:eastAsia="en-US"/>
    </w:rPr>
  </w:style>
  <w:style w:type="paragraph" w:styleId="TOC1">
    <w:name w:val="toc 1"/>
    <w:basedOn w:val="Normal"/>
    <w:next w:val="Normal"/>
    <w:autoRedefine/>
    <w:uiPriority w:val="39"/>
    <w:unhideWhenUsed/>
    <w:rsid w:val="00D41D22"/>
    <w:pPr>
      <w:spacing w:after="100"/>
    </w:pPr>
  </w:style>
  <w:style w:type="table" w:customStyle="1" w:styleId="TableGrid3">
    <w:name w:val="Table Grid3"/>
    <w:basedOn w:val="TableNormal"/>
    <w:next w:val="TableGrid"/>
    <w:uiPriority w:val="39"/>
    <w:rsid w:val="00D4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013B0"/>
    <w:pPr>
      <w:spacing w:after="100"/>
      <w:ind w:left="200"/>
    </w:pPr>
  </w:style>
  <w:style w:type="character" w:customStyle="1" w:styleId="A7">
    <w:name w:val="A7"/>
    <w:uiPriority w:val="99"/>
    <w:rsid w:val="007013B0"/>
    <w:rPr>
      <w:rFonts w:cs="IBM Plex Sans Light"/>
      <w:color w:val="000000"/>
      <w:sz w:val="21"/>
      <w:szCs w:val="21"/>
      <w:u w:val="single"/>
    </w:rPr>
  </w:style>
  <w:style w:type="character" w:styleId="Mention">
    <w:name w:val="Mention"/>
    <w:basedOn w:val="DefaultParagraphFont"/>
    <w:uiPriority w:val="99"/>
    <w:unhideWhenUsed/>
    <w:rsid w:val="00EF6C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5981">
      <w:bodyDiv w:val="1"/>
      <w:marLeft w:val="0"/>
      <w:marRight w:val="0"/>
      <w:marTop w:val="0"/>
      <w:marBottom w:val="0"/>
      <w:divBdr>
        <w:top w:val="none" w:sz="0" w:space="0" w:color="auto"/>
        <w:left w:val="none" w:sz="0" w:space="0" w:color="auto"/>
        <w:bottom w:val="none" w:sz="0" w:space="0" w:color="auto"/>
        <w:right w:val="none" w:sz="0" w:space="0" w:color="auto"/>
      </w:divBdr>
      <w:divsChild>
        <w:div w:id="603728682">
          <w:marLeft w:val="0"/>
          <w:marRight w:val="0"/>
          <w:marTop w:val="100"/>
          <w:marBottom w:val="100"/>
          <w:divBdr>
            <w:top w:val="none" w:sz="0" w:space="0" w:color="auto"/>
            <w:left w:val="none" w:sz="0" w:space="0" w:color="auto"/>
            <w:bottom w:val="none" w:sz="0" w:space="0" w:color="auto"/>
            <w:right w:val="none" w:sz="0" w:space="0" w:color="auto"/>
          </w:divBdr>
          <w:divsChild>
            <w:div w:id="1598513777">
              <w:marLeft w:val="0"/>
              <w:marRight w:val="0"/>
              <w:marTop w:val="150"/>
              <w:marBottom w:val="100"/>
              <w:divBdr>
                <w:top w:val="none" w:sz="0" w:space="0" w:color="auto"/>
                <w:left w:val="none" w:sz="0" w:space="0" w:color="auto"/>
                <w:bottom w:val="none" w:sz="0" w:space="0" w:color="auto"/>
                <w:right w:val="none" w:sz="0" w:space="0" w:color="auto"/>
              </w:divBdr>
              <w:divsChild>
                <w:div w:id="1194926959">
                  <w:marLeft w:val="0"/>
                  <w:marRight w:val="0"/>
                  <w:marTop w:val="0"/>
                  <w:marBottom w:val="0"/>
                  <w:divBdr>
                    <w:top w:val="none" w:sz="0" w:space="0" w:color="auto"/>
                    <w:left w:val="none" w:sz="0" w:space="0" w:color="auto"/>
                    <w:bottom w:val="none" w:sz="0" w:space="0" w:color="auto"/>
                    <w:right w:val="none" w:sz="0" w:space="0" w:color="auto"/>
                  </w:divBdr>
                  <w:divsChild>
                    <w:div w:id="1140071778">
                      <w:marLeft w:val="0"/>
                      <w:marRight w:val="0"/>
                      <w:marTop w:val="0"/>
                      <w:marBottom w:val="0"/>
                      <w:divBdr>
                        <w:top w:val="none" w:sz="0" w:space="0" w:color="auto"/>
                        <w:left w:val="none" w:sz="0" w:space="0" w:color="auto"/>
                        <w:bottom w:val="none" w:sz="0" w:space="0" w:color="auto"/>
                        <w:right w:val="none" w:sz="0" w:space="0" w:color="auto"/>
                      </w:divBdr>
                      <w:divsChild>
                        <w:div w:id="161243031">
                          <w:marLeft w:val="0"/>
                          <w:marRight w:val="0"/>
                          <w:marTop w:val="0"/>
                          <w:marBottom w:val="0"/>
                          <w:divBdr>
                            <w:top w:val="none" w:sz="0" w:space="0" w:color="auto"/>
                            <w:left w:val="single" w:sz="6" w:space="0" w:color="A5A5A5"/>
                            <w:bottom w:val="single" w:sz="6" w:space="0" w:color="A5A5A5"/>
                            <w:right w:val="single" w:sz="6" w:space="0" w:color="A5A5A5"/>
                          </w:divBdr>
                          <w:divsChild>
                            <w:div w:id="495148966">
                              <w:marLeft w:val="0"/>
                              <w:marRight w:val="0"/>
                              <w:marTop w:val="0"/>
                              <w:marBottom w:val="0"/>
                              <w:divBdr>
                                <w:top w:val="none" w:sz="0" w:space="0" w:color="auto"/>
                                <w:left w:val="none" w:sz="0" w:space="0" w:color="auto"/>
                                <w:bottom w:val="none" w:sz="0" w:space="0" w:color="auto"/>
                                <w:right w:val="none" w:sz="0" w:space="0" w:color="auto"/>
                              </w:divBdr>
                              <w:divsChild>
                                <w:div w:id="1185628579">
                                  <w:marLeft w:val="0"/>
                                  <w:marRight w:val="0"/>
                                  <w:marTop w:val="0"/>
                                  <w:marBottom w:val="0"/>
                                  <w:divBdr>
                                    <w:top w:val="single" w:sz="6" w:space="0" w:color="DD6C10"/>
                                    <w:left w:val="none" w:sz="0" w:space="0" w:color="auto"/>
                                    <w:bottom w:val="none" w:sz="0" w:space="0" w:color="auto"/>
                                    <w:right w:val="none" w:sz="0" w:space="0" w:color="auto"/>
                                  </w:divBdr>
                                  <w:divsChild>
                                    <w:div w:id="1277441053">
                                      <w:marLeft w:val="0"/>
                                      <w:marRight w:val="0"/>
                                      <w:marTop w:val="0"/>
                                      <w:marBottom w:val="150"/>
                                      <w:divBdr>
                                        <w:top w:val="none" w:sz="0" w:space="0" w:color="auto"/>
                                        <w:left w:val="none" w:sz="0" w:space="0" w:color="auto"/>
                                        <w:bottom w:val="none" w:sz="0" w:space="0" w:color="auto"/>
                                        <w:right w:val="none" w:sz="0" w:space="0" w:color="auto"/>
                                      </w:divBdr>
                                      <w:divsChild>
                                        <w:div w:id="100957324">
                                          <w:marLeft w:val="0"/>
                                          <w:marRight w:val="0"/>
                                          <w:marTop w:val="0"/>
                                          <w:marBottom w:val="0"/>
                                          <w:divBdr>
                                            <w:top w:val="none" w:sz="0" w:space="0" w:color="auto"/>
                                            <w:left w:val="none" w:sz="0" w:space="0" w:color="auto"/>
                                            <w:bottom w:val="none" w:sz="0" w:space="0" w:color="auto"/>
                                            <w:right w:val="none" w:sz="0" w:space="0" w:color="auto"/>
                                          </w:divBdr>
                                        </w:div>
                                        <w:div w:id="1546212651">
                                          <w:marLeft w:val="0"/>
                                          <w:marRight w:val="0"/>
                                          <w:marTop w:val="0"/>
                                          <w:marBottom w:val="0"/>
                                          <w:divBdr>
                                            <w:top w:val="none" w:sz="0" w:space="0" w:color="auto"/>
                                            <w:left w:val="none" w:sz="0" w:space="0" w:color="auto"/>
                                            <w:bottom w:val="none" w:sz="0" w:space="0" w:color="auto"/>
                                            <w:right w:val="none" w:sz="0" w:space="0" w:color="auto"/>
                                          </w:divBdr>
                                          <w:divsChild>
                                            <w:div w:id="1060784712">
                                              <w:marLeft w:val="0"/>
                                              <w:marRight w:val="0"/>
                                              <w:marTop w:val="75"/>
                                              <w:marBottom w:val="45"/>
                                              <w:divBdr>
                                                <w:top w:val="none" w:sz="0" w:space="0" w:color="auto"/>
                                                <w:left w:val="none" w:sz="0" w:space="0" w:color="auto"/>
                                                <w:bottom w:val="none" w:sz="0" w:space="0" w:color="auto"/>
                                                <w:right w:val="none" w:sz="0" w:space="0" w:color="auto"/>
                                              </w:divBdr>
                                            </w:div>
                                          </w:divsChild>
                                        </w:div>
                                        <w:div w:id="577792226">
                                          <w:marLeft w:val="0"/>
                                          <w:marRight w:val="0"/>
                                          <w:marTop w:val="0"/>
                                          <w:marBottom w:val="0"/>
                                          <w:divBdr>
                                            <w:top w:val="none" w:sz="0" w:space="0" w:color="auto"/>
                                            <w:left w:val="none" w:sz="0" w:space="0" w:color="auto"/>
                                            <w:bottom w:val="none" w:sz="0" w:space="0" w:color="auto"/>
                                            <w:right w:val="none" w:sz="0" w:space="0" w:color="auto"/>
                                          </w:divBdr>
                                          <w:divsChild>
                                            <w:div w:id="2093698172">
                                              <w:marLeft w:val="0"/>
                                              <w:marRight w:val="150"/>
                                              <w:marTop w:val="0"/>
                                              <w:marBottom w:val="0"/>
                                              <w:divBdr>
                                                <w:top w:val="none" w:sz="0" w:space="0" w:color="auto"/>
                                                <w:left w:val="none" w:sz="0" w:space="0" w:color="auto"/>
                                                <w:bottom w:val="none" w:sz="0" w:space="0" w:color="auto"/>
                                                <w:right w:val="none" w:sz="0" w:space="0" w:color="auto"/>
                                              </w:divBdr>
                                            </w:div>
                                            <w:div w:id="1479109283">
                                              <w:marLeft w:val="0"/>
                                              <w:marRight w:val="150"/>
                                              <w:marTop w:val="0"/>
                                              <w:marBottom w:val="0"/>
                                              <w:divBdr>
                                                <w:top w:val="none" w:sz="0" w:space="0" w:color="auto"/>
                                                <w:left w:val="none" w:sz="0" w:space="0" w:color="auto"/>
                                                <w:bottom w:val="none" w:sz="0" w:space="0" w:color="auto"/>
                                                <w:right w:val="none" w:sz="0" w:space="0" w:color="auto"/>
                                              </w:divBdr>
                                            </w:div>
                                            <w:div w:id="628246716">
                                              <w:marLeft w:val="0"/>
                                              <w:marRight w:val="150"/>
                                              <w:marTop w:val="0"/>
                                              <w:marBottom w:val="0"/>
                                              <w:divBdr>
                                                <w:top w:val="none" w:sz="0" w:space="0" w:color="auto"/>
                                                <w:left w:val="none" w:sz="0" w:space="0" w:color="auto"/>
                                                <w:bottom w:val="none" w:sz="0" w:space="0" w:color="auto"/>
                                                <w:right w:val="none" w:sz="0" w:space="0" w:color="auto"/>
                                              </w:divBdr>
                                            </w:div>
                                            <w:div w:id="21066068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7128">
      <w:bodyDiv w:val="1"/>
      <w:marLeft w:val="0"/>
      <w:marRight w:val="0"/>
      <w:marTop w:val="0"/>
      <w:marBottom w:val="0"/>
      <w:divBdr>
        <w:top w:val="none" w:sz="0" w:space="0" w:color="auto"/>
        <w:left w:val="none" w:sz="0" w:space="0" w:color="auto"/>
        <w:bottom w:val="none" w:sz="0" w:space="0" w:color="auto"/>
        <w:right w:val="none" w:sz="0" w:space="0" w:color="auto"/>
      </w:divBdr>
      <w:divsChild>
        <w:div w:id="1666014144">
          <w:marLeft w:val="0"/>
          <w:marRight w:val="0"/>
          <w:marTop w:val="0"/>
          <w:marBottom w:val="0"/>
          <w:divBdr>
            <w:top w:val="none" w:sz="0" w:space="0" w:color="auto"/>
            <w:left w:val="none" w:sz="0" w:space="0" w:color="auto"/>
            <w:bottom w:val="none" w:sz="0" w:space="0" w:color="auto"/>
            <w:right w:val="none" w:sz="0" w:space="0" w:color="auto"/>
          </w:divBdr>
          <w:divsChild>
            <w:div w:id="1286809058">
              <w:marLeft w:val="-225"/>
              <w:marRight w:val="-225"/>
              <w:marTop w:val="0"/>
              <w:marBottom w:val="0"/>
              <w:divBdr>
                <w:top w:val="none" w:sz="0" w:space="0" w:color="auto"/>
                <w:left w:val="none" w:sz="0" w:space="0" w:color="auto"/>
                <w:bottom w:val="none" w:sz="0" w:space="0" w:color="auto"/>
                <w:right w:val="none" w:sz="0" w:space="0" w:color="auto"/>
              </w:divBdr>
              <w:divsChild>
                <w:div w:id="117921713">
                  <w:marLeft w:val="0"/>
                  <w:marRight w:val="0"/>
                  <w:marTop w:val="0"/>
                  <w:marBottom w:val="0"/>
                  <w:divBdr>
                    <w:top w:val="none" w:sz="0" w:space="0" w:color="auto"/>
                    <w:left w:val="none" w:sz="0" w:space="0" w:color="auto"/>
                    <w:bottom w:val="none" w:sz="0" w:space="0" w:color="auto"/>
                    <w:right w:val="none" w:sz="0" w:space="0" w:color="auto"/>
                  </w:divBdr>
                  <w:divsChild>
                    <w:div w:id="20554242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275">
      <w:bodyDiv w:val="1"/>
      <w:marLeft w:val="0"/>
      <w:marRight w:val="0"/>
      <w:marTop w:val="0"/>
      <w:marBottom w:val="0"/>
      <w:divBdr>
        <w:top w:val="none" w:sz="0" w:space="0" w:color="auto"/>
        <w:left w:val="none" w:sz="0" w:space="0" w:color="auto"/>
        <w:bottom w:val="none" w:sz="0" w:space="0" w:color="auto"/>
        <w:right w:val="none" w:sz="0" w:space="0" w:color="auto"/>
      </w:divBdr>
      <w:divsChild>
        <w:div w:id="904535513">
          <w:marLeft w:val="0"/>
          <w:marRight w:val="0"/>
          <w:marTop w:val="100"/>
          <w:marBottom w:val="100"/>
          <w:divBdr>
            <w:top w:val="none" w:sz="0" w:space="0" w:color="auto"/>
            <w:left w:val="none" w:sz="0" w:space="0" w:color="auto"/>
            <w:bottom w:val="none" w:sz="0" w:space="0" w:color="auto"/>
            <w:right w:val="none" w:sz="0" w:space="0" w:color="auto"/>
          </w:divBdr>
          <w:divsChild>
            <w:div w:id="1175145969">
              <w:marLeft w:val="0"/>
              <w:marRight w:val="0"/>
              <w:marTop w:val="150"/>
              <w:marBottom w:val="100"/>
              <w:divBdr>
                <w:top w:val="none" w:sz="0" w:space="0" w:color="auto"/>
                <w:left w:val="none" w:sz="0" w:space="0" w:color="auto"/>
                <w:bottom w:val="none" w:sz="0" w:space="0" w:color="auto"/>
                <w:right w:val="none" w:sz="0" w:space="0" w:color="auto"/>
              </w:divBdr>
              <w:divsChild>
                <w:div w:id="1159081332">
                  <w:marLeft w:val="0"/>
                  <w:marRight w:val="0"/>
                  <w:marTop w:val="0"/>
                  <w:marBottom w:val="0"/>
                  <w:divBdr>
                    <w:top w:val="none" w:sz="0" w:space="0" w:color="auto"/>
                    <w:left w:val="none" w:sz="0" w:space="0" w:color="auto"/>
                    <w:bottom w:val="none" w:sz="0" w:space="0" w:color="auto"/>
                    <w:right w:val="none" w:sz="0" w:space="0" w:color="auto"/>
                  </w:divBdr>
                  <w:divsChild>
                    <w:div w:id="1603881847">
                      <w:marLeft w:val="0"/>
                      <w:marRight w:val="0"/>
                      <w:marTop w:val="0"/>
                      <w:marBottom w:val="0"/>
                      <w:divBdr>
                        <w:top w:val="none" w:sz="0" w:space="0" w:color="auto"/>
                        <w:left w:val="none" w:sz="0" w:space="0" w:color="auto"/>
                        <w:bottom w:val="none" w:sz="0" w:space="0" w:color="auto"/>
                        <w:right w:val="none" w:sz="0" w:space="0" w:color="auto"/>
                      </w:divBdr>
                      <w:divsChild>
                        <w:div w:id="1156649998">
                          <w:marLeft w:val="0"/>
                          <w:marRight w:val="0"/>
                          <w:marTop w:val="0"/>
                          <w:marBottom w:val="0"/>
                          <w:divBdr>
                            <w:top w:val="none" w:sz="0" w:space="0" w:color="auto"/>
                            <w:left w:val="single" w:sz="6" w:space="0" w:color="A5A5A5"/>
                            <w:bottom w:val="single" w:sz="6" w:space="0" w:color="A5A5A5"/>
                            <w:right w:val="single" w:sz="6" w:space="0" w:color="A5A5A5"/>
                          </w:divBdr>
                          <w:divsChild>
                            <w:div w:id="642807221">
                              <w:marLeft w:val="0"/>
                              <w:marRight w:val="0"/>
                              <w:marTop w:val="0"/>
                              <w:marBottom w:val="0"/>
                              <w:divBdr>
                                <w:top w:val="none" w:sz="0" w:space="0" w:color="auto"/>
                                <w:left w:val="none" w:sz="0" w:space="0" w:color="auto"/>
                                <w:bottom w:val="none" w:sz="0" w:space="0" w:color="auto"/>
                                <w:right w:val="none" w:sz="0" w:space="0" w:color="auto"/>
                              </w:divBdr>
                              <w:divsChild>
                                <w:div w:id="1688361481">
                                  <w:marLeft w:val="0"/>
                                  <w:marRight w:val="0"/>
                                  <w:marTop w:val="0"/>
                                  <w:marBottom w:val="0"/>
                                  <w:divBdr>
                                    <w:top w:val="single" w:sz="6" w:space="0" w:color="DD6C10"/>
                                    <w:left w:val="none" w:sz="0" w:space="0" w:color="auto"/>
                                    <w:bottom w:val="none" w:sz="0" w:space="0" w:color="auto"/>
                                    <w:right w:val="none" w:sz="0" w:space="0" w:color="auto"/>
                                  </w:divBdr>
                                  <w:divsChild>
                                    <w:div w:id="1084491095">
                                      <w:marLeft w:val="0"/>
                                      <w:marRight w:val="0"/>
                                      <w:marTop w:val="0"/>
                                      <w:marBottom w:val="150"/>
                                      <w:divBdr>
                                        <w:top w:val="none" w:sz="0" w:space="0" w:color="auto"/>
                                        <w:left w:val="none" w:sz="0" w:space="0" w:color="auto"/>
                                        <w:bottom w:val="none" w:sz="0" w:space="0" w:color="auto"/>
                                        <w:right w:val="none" w:sz="0" w:space="0" w:color="auto"/>
                                      </w:divBdr>
                                      <w:divsChild>
                                        <w:div w:id="355278881">
                                          <w:marLeft w:val="0"/>
                                          <w:marRight w:val="0"/>
                                          <w:marTop w:val="0"/>
                                          <w:marBottom w:val="0"/>
                                          <w:divBdr>
                                            <w:top w:val="none" w:sz="0" w:space="0" w:color="auto"/>
                                            <w:left w:val="none" w:sz="0" w:space="0" w:color="auto"/>
                                            <w:bottom w:val="none" w:sz="0" w:space="0" w:color="auto"/>
                                            <w:right w:val="none" w:sz="0" w:space="0" w:color="auto"/>
                                          </w:divBdr>
                                        </w:div>
                                        <w:div w:id="1630167067">
                                          <w:marLeft w:val="0"/>
                                          <w:marRight w:val="0"/>
                                          <w:marTop w:val="0"/>
                                          <w:marBottom w:val="0"/>
                                          <w:divBdr>
                                            <w:top w:val="none" w:sz="0" w:space="0" w:color="auto"/>
                                            <w:left w:val="none" w:sz="0" w:space="0" w:color="auto"/>
                                            <w:bottom w:val="none" w:sz="0" w:space="0" w:color="auto"/>
                                            <w:right w:val="none" w:sz="0" w:space="0" w:color="auto"/>
                                          </w:divBdr>
                                          <w:divsChild>
                                            <w:div w:id="800611984">
                                              <w:marLeft w:val="0"/>
                                              <w:marRight w:val="0"/>
                                              <w:marTop w:val="75"/>
                                              <w:marBottom w:val="45"/>
                                              <w:divBdr>
                                                <w:top w:val="none" w:sz="0" w:space="0" w:color="auto"/>
                                                <w:left w:val="none" w:sz="0" w:space="0" w:color="auto"/>
                                                <w:bottom w:val="none" w:sz="0" w:space="0" w:color="auto"/>
                                                <w:right w:val="none" w:sz="0" w:space="0" w:color="auto"/>
                                              </w:divBdr>
                                            </w:div>
                                          </w:divsChild>
                                        </w:div>
                                        <w:div w:id="121659440">
                                          <w:marLeft w:val="0"/>
                                          <w:marRight w:val="0"/>
                                          <w:marTop w:val="0"/>
                                          <w:marBottom w:val="0"/>
                                          <w:divBdr>
                                            <w:top w:val="none" w:sz="0" w:space="0" w:color="auto"/>
                                            <w:left w:val="none" w:sz="0" w:space="0" w:color="auto"/>
                                            <w:bottom w:val="none" w:sz="0" w:space="0" w:color="auto"/>
                                            <w:right w:val="none" w:sz="0" w:space="0" w:color="auto"/>
                                          </w:divBdr>
                                          <w:divsChild>
                                            <w:div w:id="88278644">
                                              <w:marLeft w:val="0"/>
                                              <w:marRight w:val="150"/>
                                              <w:marTop w:val="0"/>
                                              <w:marBottom w:val="0"/>
                                              <w:divBdr>
                                                <w:top w:val="none" w:sz="0" w:space="0" w:color="auto"/>
                                                <w:left w:val="none" w:sz="0" w:space="0" w:color="auto"/>
                                                <w:bottom w:val="none" w:sz="0" w:space="0" w:color="auto"/>
                                                <w:right w:val="none" w:sz="0" w:space="0" w:color="auto"/>
                                              </w:divBdr>
                                            </w:div>
                                            <w:div w:id="127631078">
                                              <w:marLeft w:val="0"/>
                                              <w:marRight w:val="150"/>
                                              <w:marTop w:val="0"/>
                                              <w:marBottom w:val="0"/>
                                              <w:divBdr>
                                                <w:top w:val="none" w:sz="0" w:space="0" w:color="auto"/>
                                                <w:left w:val="none" w:sz="0" w:space="0" w:color="auto"/>
                                                <w:bottom w:val="none" w:sz="0" w:space="0" w:color="auto"/>
                                                <w:right w:val="none" w:sz="0" w:space="0" w:color="auto"/>
                                              </w:divBdr>
                                            </w:div>
                                            <w:div w:id="1522667971">
                                              <w:marLeft w:val="0"/>
                                              <w:marRight w:val="150"/>
                                              <w:marTop w:val="0"/>
                                              <w:marBottom w:val="0"/>
                                              <w:divBdr>
                                                <w:top w:val="none" w:sz="0" w:space="0" w:color="auto"/>
                                                <w:left w:val="none" w:sz="0" w:space="0" w:color="auto"/>
                                                <w:bottom w:val="none" w:sz="0" w:space="0" w:color="auto"/>
                                                <w:right w:val="none" w:sz="0" w:space="0" w:color="auto"/>
                                              </w:divBdr>
                                            </w:div>
                                            <w:div w:id="661929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877408">
      <w:bodyDiv w:val="1"/>
      <w:marLeft w:val="0"/>
      <w:marRight w:val="0"/>
      <w:marTop w:val="0"/>
      <w:marBottom w:val="0"/>
      <w:divBdr>
        <w:top w:val="none" w:sz="0" w:space="0" w:color="auto"/>
        <w:left w:val="none" w:sz="0" w:space="0" w:color="auto"/>
        <w:bottom w:val="none" w:sz="0" w:space="0" w:color="auto"/>
        <w:right w:val="none" w:sz="0" w:space="0" w:color="auto"/>
      </w:divBdr>
      <w:divsChild>
        <w:div w:id="81030370">
          <w:marLeft w:val="0"/>
          <w:marRight w:val="0"/>
          <w:marTop w:val="0"/>
          <w:marBottom w:val="0"/>
          <w:divBdr>
            <w:top w:val="none" w:sz="0" w:space="0" w:color="auto"/>
            <w:left w:val="none" w:sz="0" w:space="0" w:color="auto"/>
            <w:bottom w:val="none" w:sz="0" w:space="0" w:color="auto"/>
            <w:right w:val="none" w:sz="0" w:space="0" w:color="auto"/>
          </w:divBdr>
        </w:div>
        <w:div w:id="359085154">
          <w:marLeft w:val="0"/>
          <w:marRight w:val="0"/>
          <w:marTop w:val="0"/>
          <w:marBottom w:val="0"/>
          <w:divBdr>
            <w:top w:val="none" w:sz="0" w:space="0" w:color="auto"/>
            <w:left w:val="none" w:sz="0" w:space="0" w:color="auto"/>
            <w:bottom w:val="none" w:sz="0" w:space="0" w:color="auto"/>
            <w:right w:val="none" w:sz="0" w:space="0" w:color="auto"/>
          </w:divBdr>
        </w:div>
      </w:divsChild>
    </w:div>
    <w:div w:id="799491663">
      <w:bodyDiv w:val="1"/>
      <w:marLeft w:val="0"/>
      <w:marRight w:val="0"/>
      <w:marTop w:val="0"/>
      <w:marBottom w:val="0"/>
      <w:divBdr>
        <w:top w:val="none" w:sz="0" w:space="0" w:color="auto"/>
        <w:left w:val="none" w:sz="0" w:space="0" w:color="auto"/>
        <w:bottom w:val="none" w:sz="0" w:space="0" w:color="auto"/>
        <w:right w:val="none" w:sz="0" w:space="0" w:color="auto"/>
      </w:divBdr>
      <w:divsChild>
        <w:div w:id="1776632778">
          <w:marLeft w:val="0"/>
          <w:marRight w:val="0"/>
          <w:marTop w:val="0"/>
          <w:marBottom w:val="0"/>
          <w:divBdr>
            <w:top w:val="none" w:sz="0" w:space="0" w:color="auto"/>
            <w:left w:val="none" w:sz="0" w:space="0" w:color="auto"/>
            <w:bottom w:val="none" w:sz="0" w:space="0" w:color="auto"/>
            <w:right w:val="none" w:sz="0" w:space="0" w:color="auto"/>
          </w:divBdr>
          <w:divsChild>
            <w:div w:id="1330791551">
              <w:marLeft w:val="0"/>
              <w:marRight w:val="0"/>
              <w:marTop w:val="0"/>
              <w:marBottom w:val="0"/>
              <w:divBdr>
                <w:top w:val="none" w:sz="0" w:space="0" w:color="auto"/>
                <w:left w:val="none" w:sz="0" w:space="0" w:color="auto"/>
                <w:bottom w:val="none" w:sz="0" w:space="0" w:color="auto"/>
                <w:right w:val="none" w:sz="0" w:space="0" w:color="auto"/>
              </w:divBdr>
              <w:divsChild>
                <w:div w:id="516969356">
                  <w:marLeft w:val="0"/>
                  <w:marRight w:val="0"/>
                  <w:marTop w:val="0"/>
                  <w:marBottom w:val="0"/>
                  <w:divBdr>
                    <w:top w:val="none" w:sz="0" w:space="0" w:color="auto"/>
                    <w:left w:val="none" w:sz="0" w:space="0" w:color="auto"/>
                    <w:bottom w:val="none" w:sz="0" w:space="0" w:color="auto"/>
                    <w:right w:val="none" w:sz="0" w:space="0" w:color="auto"/>
                  </w:divBdr>
                  <w:divsChild>
                    <w:div w:id="1207910468">
                      <w:marLeft w:val="0"/>
                      <w:marRight w:val="0"/>
                      <w:marTop w:val="0"/>
                      <w:marBottom w:val="0"/>
                      <w:divBdr>
                        <w:top w:val="none" w:sz="0" w:space="0" w:color="auto"/>
                        <w:left w:val="none" w:sz="0" w:space="0" w:color="auto"/>
                        <w:bottom w:val="none" w:sz="0" w:space="0" w:color="auto"/>
                        <w:right w:val="none" w:sz="0" w:space="0" w:color="auto"/>
                      </w:divBdr>
                      <w:divsChild>
                        <w:div w:id="2131433215">
                          <w:marLeft w:val="0"/>
                          <w:marRight w:val="0"/>
                          <w:marTop w:val="0"/>
                          <w:marBottom w:val="0"/>
                          <w:divBdr>
                            <w:top w:val="none" w:sz="0" w:space="0" w:color="auto"/>
                            <w:left w:val="none" w:sz="0" w:space="0" w:color="auto"/>
                            <w:bottom w:val="none" w:sz="0" w:space="0" w:color="auto"/>
                            <w:right w:val="none" w:sz="0" w:space="0" w:color="auto"/>
                          </w:divBdr>
                          <w:divsChild>
                            <w:div w:id="993218946">
                              <w:marLeft w:val="0"/>
                              <w:marRight w:val="0"/>
                              <w:marTop w:val="0"/>
                              <w:marBottom w:val="0"/>
                              <w:divBdr>
                                <w:top w:val="none" w:sz="0" w:space="0" w:color="auto"/>
                                <w:left w:val="none" w:sz="0" w:space="0" w:color="auto"/>
                                <w:bottom w:val="none" w:sz="0" w:space="0" w:color="auto"/>
                                <w:right w:val="none" w:sz="0" w:space="0" w:color="auto"/>
                              </w:divBdr>
                              <w:divsChild>
                                <w:div w:id="676661076">
                                  <w:marLeft w:val="0"/>
                                  <w:marRight w:val="0"/>
                                  <w:marTop w:val="0"/>
                                  <w:marBottom w:val="0"/>
                                  <w:divBdr>
                                    <w:top w:val="none" w:sz="0" w:space="0" w:color="auto"/>
                                    <w:left w:val="none" w:sz="0" w:space="0" w:color="auto"/>
                                    <w:bottom w:val="none" w:sz="0" w:space="0" w:color="auto"/>
                                    <w:right w:val="none" w:sz="0" w:space="0" w:color="auto"/>
                                  </w:divBdr>
                                  <w:divsChild>
                                    <w:div w:id="584345928">
                                      <w:marLeft w:val="0"/>
                                      <w:marRight w:val="0"/>
                                      <w:marTop w:val="0"/>
                                      <w:marBottom w:val="0"/>
                                      <w:divBdr>
                                        <w:top w:val="none" w:sz="0" w:space="0" w:color="auto"/>
                                        <w:left w:val="none" w:sz="0" w:space="0" w:color="auto"/>
                                        <w:bottom w:val="none" w:sz="0" w:space="0" w:color="auto"/>
                                        <w:right w:val="none" w:sz="0" w:space="0" w:color="auto"/>
                                      </w:divBdr>
                                      <w:divsChild>
                                        <w:div w:id="1555696164">
                                          <w:marLeft w:val="0"/>
                                          <w:marRight w:val="0"/>
                                          <w:marTop w:val="0"/>
                                          <w:marBottom w:val="0"/>
                                          <w:divBdr>
                                            <w:top w:val="none" w:sz="0" w:space="0" w:color="auto"/>
                                            <w:left w:val="none" w:sz="0" w:space="0" w:color="auto"/>
                                            <w:bottom w:val="none" w:sz="0" w:space="0" w:color="auto"/>
                                            <w:right w:val="none" w:sz="0" w:space="0" w:color="auto"/>
                                          </w:divBdr>
                                          <w:divsChild>
                                            <w:div w:id="926571495">
                                              <w:marLeft w:val="0"/>
                                              <w:marRight w:val="0"/>
                                              <w:marTop w:val="120"/>
                                              <w:marBottom w:val="0"/>
                                              <w:divBdr>
                                                <w:top w:val="none" w:sz="0" w:space="0" w:color="auto"/>
                                                <w:left w:val="none" w:sz="0" w:space="0" w:color="auto"/>
                                                <w:bottom w:val="none" w:sz="0" w:space="0" w:color="auto"/>
                                                <w:right w:val="none" w:sz="0" w:space="0" w:color="auto"/>
                                              </w:divBdr>
                                            </w:div>
                                            <w:div w:id="1079986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229002">
      <w:bodyDiv w:val="1"/>
      <w:marLeft w:val="0"/>
      <w:marRight w:val="0"/>
      <w:marTop w:val="0"/>
      <w:marBottom w:val="0"/>
      <w:divBdr>
        <w:top w:val="none" w:sz="0" w:space="0" w:color="auto"/>
        <w:left w:val="none" w:sz="0" w:space="0" w:color="auto"/>
        <w:bottom w:val="none" w:sz="0" w:space="0" w:color="auto"/>
        <w:right w:val="none" w:sz="0" w:space="0" w:color="auto"/>
      </w:divBdr>
    </w:div>
    <w:div w:id="1030296808">
      <w:bodyDiv w:val="1"/>
      <w:marLeft w:val="0"/>
      <w:marRight w:val="0"/>
      <w:marTop w:val="0"/>
      <w:marBottom w:val="0"/>
      <w:divBdr>
        <w:top w:val="none" w:sz="0" w:space="0" w:color="auto"/>
        <w:left w:val="none" w:sz="0" w:space="0" w:color="auto"/>
        <w:bottom w:val="none" w:sz="0" w:space="0" w:color="auto"/>
        <w:right w:val="none" w:sz="0" w:space="0" w:color="auto"/>
      </w:divBdr>
      <w:divsChild>
        <w:div w:id="1894730452">
          <w:marLeft w:val="0"/>
          <w:marRight w:val="0"/>
          <w:marTop w:val="0"/>
          <w:marBottom w:val="0"/>
          <w:divBdr>
            <w:top w:val="none" w:sz="0" w:space="0" w:color="auto"/>
            <w:left w:val="none" w:sz="0" w:space="0" w:color="auto"/>
            <w:bottom w:val="none" w:sz="0" w:space="0" w:color="auto"/>
            <w:right w:val="none" w:sz="0" w:space="0" w:color="auto"/>
          </w:divBdr>
          <w:divsChild>
            <w:div w:id="1276182574">
              <w:marLeft w:val="0"/>
              <w:marRight w:val="0"/>
              <w:marTop w:val="0"/>
              <w:marBottom w:val="0"/>
              <w:divBdr>
                <w:top w:val="none" w:sz="0" w:space="0" w:color="auto"/>
                <w:left w:val="none" w:sz="0" w:space="0" w:color="auto"/>
                <w:bottom w:val="none" w:sz="0" w:space="0" w:color="auto"/>
                <w:right w:val="none" w:sz="0" w:space="0" w:color="auto"/>
              </w:divBdr>
              <w:divsChild>
                <w:div w:id="377903422">
                  <w:marLeft w:val="0"/>
                  <w:marRight w:val="0"/>
                  <w:marTop w:val="0"/>
                  <w:marBottom w:val="0"/>
                  <w:divBdr>
                    <w:top w:val="none" w:sz="0" w:space="0" w:color="auto"/>
                    <w:left w:val="none" w:sz="0" w:space="0" w:color="auto"/>
                    <w:bottom w:val="none" w:sz="0" w:space="0" w:color="auto"/>
                    <w:right w:val="none" w:sz="0" w:space="0" w:color="auto"/>
                  </w:divBdr>
                  <w:divsChild>
                    <w:div w:id="1443571635">
                      <w:marLeft w:val="0"/>
                      <w:marRight w:val="0"/>
                      <w:marTop w:val="0"/>
                      <w:marBottom w:val="0"/>
                      <w:divBdr>
                        <w:top w:val="none" w:sz="0" w:space="0" w:color="auto"/>
                        <w:left w:val="none" w:sz="0" w:space="0" w:color="auto"/>
                        <w:bottom w:val="none" w:sz="0" w:space="0" w:color="auto"/>
                        <w:right w:val="none" w:sz="0" w:space="0" w:color="auto"/>
                      </w:divBdr>
                      <w:divsChild>
                        <w:div w:id="1101070865">
                          <w:marLeft w:val="0"/>
                          <w:marRight w:val="0"/>
                          <w:marTop w:val="0"/>
                          <w:marBottom w:val="0"/>
                          <w:divBdr>
                            <w:top w:val="none" w:sz="0" w:space="0" w:color="auto"/>
                            <w:left w:val="none" w:sz="0" w:space="0" w:color="auto"/>
                            <w:bottom w:val="none" w:sz="0" w:space="0" w:color="auto"/>
                            <w:right w:val="none" w:sz="0" w:space="0" w:color="auto"/>
                          </w:divBdr>
                          <w:divsChild>
                            <w:div w:id="1470632663">
                              <w:marLeft w:val="0"/>
                              <w:marRight w:val="0"/>
                              <w:marTop w:val="240"/>
                              <w:marBottom w:val="0"/>
                              <w:divBdr>
                                <w:top w:val="none" w:sz="0" w:space="0" w:color="auto"/>
                                <w:left w:val="none" w:sz="0" w:space="0" w:color="auto"/>
                                <w:bottom w:val="none" w:sz="0" w:space="0" w:color="auto"/>
                                <w:right w:val="none" w:sz="0" w:space="0" w:color="auto"/>
                              </w:divBdr>
                              <w:divsChild>
                                <w:div w:id="4191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666714">
      <w:bodyDiv w:val="1"/>
      <w:marLeft w:val="0"/>
      <w:marRight w:val="0"/>
      <w:marTop w:val="0"/>
      <w:marBottom w:val="0"/>
      <w:divBdr>
        <w:top w:val="none" w:sz="0" w:space="0" w:color="auto"/>
        <w:left w:val="none" w:sz="0" w:space="0" w:color="auto"/>
        <w:bottom w:val="none" w:sz="0" w:space="0" w:color="auto"/>
        <w:right w:val="none" w:sz="0" w:space="0" w:color="auto"/>
      </w:divBdr>
    </w:div>
    <w:div w:id="1181896726">
      <w:bodyDiv w:val="1"/>
      <w:marLeft w:val="0"/>
      <w:marRight w:val="0"/>
      <w:marTop w:val="0"/>
      <w:marBottom w:val="0"/>
      <w:divBdr>
        <w:top w:val="none" w:sz="0" w:space="0" w:color="auto"/>
        <w:left w:val="none" w:sz="0" w:space="0" w:color="auto"/>
        <w:bottom w:val="none" w:sz="0" w:space="0" w:color="auto"/>
        <w:right w:val="none" w:sz="0" w:space="0" w:color="auto"/>
      </w:divBdr>
      <w:divsChild>
        <w:div w:id="1562641874">
          <w:marLeft w:val="0"/>
          <w:marRight w:val="0"/>
          <w:marTop w:val="0"/>
          <w:marBottom w:val="0"/>
          <w:divBdr>
            <w:top w:val="none" w:sz="0" w:space="0" w:color="auto"/>
            <w:left w:val="none" w:sz="0" w:space="0" w:color="auto"/>
            <w:bottom w:val="none" w:sz="0" w:space="0" w:color="auto"/>
            <w:right w:val="none" w:sz="0" w:space="0" w:color="auto"/>
          </w:divBdr>
          <w:divsChild>
            <w:div w:id="1959408209">
              <w:marLeft w:val="0"/>
              <w:marRight w:val="0"/>
              <w:marTop w:val="0"/>
              <w:marBottom w:val="0"/>
              <w:divBdr>
                <w:top w:val="none" w:sz="0" w:space="0" w:color="auto"/>
                <w:left w:val="none" w:sz="0" w:space="0" w:color="auto"/>
                <w:bottom w:val="none" w:sz="0" w:space="0" w:color="auto"/>
                <w:right w:val="none" w:sz="0" w:space="0" w:color="auto"/>
              </w:divBdr>
              <w:divsChild>
                <w:div w:id="1686203833">
                  <w:marLeft w:val="0"/>
                  <w:marRight w:val="0"/>
                  <w:marTop w:val="0"/>
                  <w:marBottom w:val="0"/>
                  <w:divBdr>
                    <w:top w:val="none" w:sz="0" w:space="0" w:color="auto"/>
                    <w:left w:val="none" w:sz="0" w:space="0" w:color="auto"/>
                    <w:bottom w:val="none" w:sz="0" w:space="0" w:color="auto"/>
                    <w:right w:val="none" w:sz="0" w:space="0" w:color="auto"/>
                  </w:divBdr>
                  <w:divsChild>
                    <w:div w:id="1504205906">
                      <w:marLeft w:val="0"/>
                      <w:marRight w:val="0"/>
                      <w:marTop w:val="0"/>
                      <w:marBottom w:val="0"/>
                      <w:divBdr>
                        <w:top w:val="none" w:sz="0" w:space="0" w:color="auto"/>
                        <w:left w:val="none" w:sz="0" w:space="0" w:color="auto"/>
                        <w:bottom w:val="none" w:sz="0" w:space="0" w:color="auto"/>
                        <w:right w:val="none" w:sz="0" w:space="0" w:color="auto"/>
                      </w:divBdr>
                      <w:divsChild>
                        <w:div w:id="785780756">
                          <w:marLeft w:val="0"/>
                          <w:marRight w:val="0"/>
                          <w:marTop w:val="0"/>
                          <w:marBottom w:val="0"/>
                          <w:divBdr>
                            <w:top w:val="none" w:sz="0" w:space="0" w:color="auto"/>
                            <w:left w:val="none" w:sz="0" w:space="0" w:color="auto"/>
                            <w:bottom w:val="none" w:sz="0" w:space="0" w:color="auto"/>
                            <w:right w:val="none" w:sz="0" w:space="0" w:color="auto"/>
                          </w:divBdr>
                          <w:divsChild>
                            <w:div w:id="1243829682">
                              <w:marLeft w:val="0"/>
                              <w:marRight w:val="0"/>
                              <w:marTop w:val="0"/>
                              <w:marBottom w:val="0"/>
                              <w:divBdr>
                                <w:top w:val="none" w:sz="0" w:space="0" w:color="auto"/>
                                <w:left w:val="none" w:sz="0" w:space="0" w:color="auto"/>
                                <w:bottom w:val="none" w:sz="0" w:space="0" w:color="auto"/>
                                <w:right w:val="none" w:sz="0" w:space="0" w:color="auto"/>
                              </w:divBdr>
                              <w:divsChild>
                                <w:div w:id="1741705697">
                                  <w:marLeft w:val="0"/>
                                  <w:marRight w:val="0"/>
                                  <w:marTop w:val="0"/>
                                  <w:marBottom w:val="0"/>
                                  <w:divBdr>
                                    <w:top w:val="none" w:sz="0" w:space="0" w:color="auto"/>
                                    <w:left w:val="none" w:sz="0" w:space="0" w:color="auto"/>
                                    <w:bottom w:val="none" w:sz="0" w:space="0" w:color="auto"/>
                                    <w:right w:val="none" w:sz="0" w:space="0" w:color="auto"/>
                                  </w:divBdr>
                                  <w:divsChild>
                                    <w:div w:id="2090694984">
                                      <w:marLeft w:val="0"/>
                                      <w:marRight w:val="0"/>
                                      <w:marTop w:val="0"/>
                                      <w:marBottom w:val="0"/>
                                      <w:divBdr>
                                        <w:top w:val="none" w:sz="0" w:space="0" w:color="auto"/>
                                        <w:left w:val="none" w:sz="0" w:space="0" w:color="auto"/>
                                        <w:bottom w:val="none" w:sz="0" w:space="0" w:color="auto"/>
                                        <w:right w:val="none" w:sz="0" w:space="0" w:color="auto"/>
                                      </w:divBdr>
                                      <w:divsChild>
                                        <w:div w:id="1082605442">
                                          <w:marLeft w:val="0"/>
                                          <w:marRight w:val="0"/>
                                          <w:marTop w:val="0"/>
                                          <w:marBottom w:val="0"/>
                                          <w:divBdr>
                                            <w:top w:val="none" w:sz="0" w:space="0" w:color="auto"/>
                                            <w:left w:val="none" w:sz="0" w:space="0" w:color="auto"/>
                                            <w:bottom w:val="none" w:sz="0" w:space="0" w:color="auto"/>
                                            <w:right w:val="none" w:sz="0" w:space="0" w:color="auto"/>
                                          </w:divBdr>
                                          <w:divsChild>
                                            <w:div w:id="428433663">
                                              <w:marLeft w:val="0"/>
                                              <w:marRight w:val="0"/>
                                              <w:marTop w:val="120"/>
                                              <w:marBottom w:val="0"/>
                                              <w:divBdr>
                                                <w:top w:val="none" w:sz="0" w:space="0" w:color="auto"/>
                                                <w:left w:val="none" w:sz="0" w:space="0" w:color="auto"/>
                                                <w:bottom w:val="none" w:sz="0" w:space="0" w:color="auto"/>
                                                <w:right w:val="none" w:sz="0" w:space="0" w:color="auto"/>
                                              </w:divBdr>
                                            </w:div>
                                            <w:div w:id="785779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785438">
      <w:bodyDiv w:val="1"/>
      <w:marLeft w:val="0"/>
      <w:marRight w:val="0"/>
      <w:marTop w:val="0"/>
      <w:marBottom w:val="0"/>
      <w:divBdr>
        <w:top w:val="none" w:sz="0" w:space="0" w:color="auto"/>
        <w:left w:val="none" w:sz="0" w:space="0" w:color="auto"/>
        <w:bottom w:val="none" w:sz="0" w:space="0" w:color="auto"/>
        <w:right w:val="none" w:sz="0" w:space="0" w:color="auto"/>
      </w:divBdr>
    </w:div>
    <w:div w:id="1495029740">
      <w:bodyDiv w:val="1"/>
      <w:marLeft w:val="0"/>
      <w:marRight w:val="0"/>
      <w:marTop w:val="0"/>
      <w:marBottom w:val="1305"/>
      <w:divBdr>
        <w:top w:val="none" w:sz="0" w:space="0" w:color="auto"/>
        <w:left w:val="none" w:sz="0" w:space="0" w:color="auto"/>
        <w:bottom w:val="none" w:sz="0" w:space="0" w:color="auto"/>
        <w:right w:val="none" w:sz="0" w:space="0" w:color="auto"/>
      </w:divBdr>
      <w:divsChild>
        <w:div w:id="1513838567">
          <w:marLeft w:val="150"/>
          <w:marRight w:val="150"/>
          <w:marTop w:val="150"/>
          <w:marBottom w:val="600"/>
          <w:divBdr>
            <w:top w:val="none" w:sz="0" w:space="0" w:color="auto"/>
            <w:left w:val="none" w:sz="0" w:space="0" w:color="auto"/>
            <w:bottom w:val="none" w:sz="0" w:space="0" w:color="auto"/>
            <w:right w:val="none" w:sz="0" w:space="0" w:color="auto"/>
          </w:divBdr>
        </w:div>
      </w:divsChild>
    </w:div>
    <w:div w:id="151106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0980">
          <w:marLeft w:val="0"/>
          <w:marRight w:val="0"/>
          <w:marTop w:val="0"/>
          <w:marBottom w:val="0"/>
          <w:divBdr>
            <w:top w:val="none" w:sz="0" w:space="0" w:color="auto"/>
            <w:left w:val="none" w:sz="0" w:space="0" w:color="auto"/>
            <w:bottom w:val="none" w:sz="0" w:space="0" w:color="auto"/>
            <w:right w:val="none" w:sz="0" w:space="0" w:color="auto"/>
          </w:divBdr>
        </w:div>
        <w:div w:id="1570992768">
          <w:marLeft w:val="0"/>
          <w:marRight w:val="0"/>
          <w:marTop w:val="0"/>
          <w:marBottom w:val="0"/>
          <w:divBdr>
            <w:top w:val="none" w:sz="0" w:space="0" w:color="auto"/>
            <w:left w:val="none" w:sz="0" w:space="0" w:color="auto"/>
            <w:bottom w:val="none" w:sz="0" w:space="0" w:color="auto"/>
            <w:right w:val="none" w:sz="0" w:space="0" w:color="auto"/>
          </w:divBdr>
        </w:div>
      </w:divsChild>
    </w:div>
    <w:div w:id="17914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taonline.s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taonline.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TAonline.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hr4160\IVL%20Svenska%20Milj&#246;institutet%20AB\BASTA%20-%20Intern%20-%20Dokument\Marknad%20och%20kommunikation\Dokumentmallar\BASTA%20-%20Dokumentmall%20-%20Version%20och%20giltighet%20+%20Framsi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B2B1337CB145CA9A7282FF49FE95F6"/>
        <w:category>
          <w:name w:val="General"/>
          <w:gallery w:val="placeholder"/>
        </w:category>
        <w:types>
          <w:type w:val="bbPlcHdr"/>
        </w:types>
        <w:behaviors>
          <w:behavior w:val="content"/>
        </w:behaviors>
        <w:guid w:val="{4ECCF115-CF4A-48F7-8165-6A34F37FA18E}"/>
      </w:docPartPr>
      <w:docPartBody>
        <w:p w:rsidR="005632F5" w:rsidRDefault="000F50FA" w:rsidP="000F50FA">
          <w:pPr>
            <w:pStyle w:val="92B2B1337CB145CA9A7282FF49FE95F6"/>
          </w:pPr>
          <w:r>
            <w:rPr>
              <w:color w:val="7F7F7F" w:themeColor="text1" w:themeTint="80"/>
            </w:rPr>
            <w:t>Ange</w:t>
          </w:r>
          <w:r w:rsidRPr="0041582B">
            <w:rPr>
              <w:color w:val="7F7F7F" w:themeColor="text1" w:themeTint="80"/>
            </w:rPr>
            <w:t xml:space="preserve"> företagsnamn</w:t>
          </w:r>
        </w:p>
      </w:docPartBody>
    </w:docPart>
    <w:docPart>
      <w:docPartPr>
        <w:name w:val="8A156AC55E2E4A8AA0EA914BB763D4AF"/>
        <w:category>
          <w:name w:val="General"/>
          <w:gallery w:val="placeholder"/>
        </w:category>
        <w:types>
          <w:type w:val="bbPlcHdr"/>
        </w:types>
        <w:behaviors>
          <w:behavior w:val="content"/>
        </w:behaviors>
        <w:guid w:val="{07238533-3B95-445D-8BEF-374E7DEB8E7B}"/>
      </w:docPartPr>
      <w:docPartBody>
        <w:p w:rsidR="005632F5" w:rsidRDefault="000F50FA" w:rsidP="000F50FA">
          <w:pPr>
            <w:pStyle w:val="8A156AC55E2E4A8AA0EA914BB763D4AF"/>
          </w:pPr>
          <w:r>
            <w:rPr>
              <w:color w:val="7F7F7F" w:themeColor="text1" w:themeTint="80"/>
            </w:rPr>
            <w:t>Ange</w:t>
          </w:r>
          <w:r>
            <w:t xml:space="preserve"> </w:t>
          </w:r>
          <w:r w:rsidRPr="0041582B">
            <w:rPr>
              <w:color w:val="7F7F7F" w:themeColor="text1" w:themeTint="80"/>
            </w:rPr>
            <w:t>adress</w:t>
          </w:r>
        </w:p>
      </w:docPartBody>
    </w:docPart>
    <w:docPart>
      <w:docPartPr>
        <w:name w:val="2552DA5A51EE433C9AF357419C02B788"/>
        <w:category>
          <w:name w:val="General"/>
          <w:gallery w:val="placeholder"/>
        </w:category>
        <w:types>
          <w:type w:val="bbPlcHdr"/>
        </w:types>
        <w:behaviors>
          <w:behavior w:val="content"/>
        </w:behaviors>
        <w:guid w:val="{1A32935E-26A4-490C-801B-055E12D73EF3}"/>
      </w:docPartPr>
      <w:docPartBody>
        <w:p w:rsidR="005632F5" w:rsidRDefault="000F50FA" w:rsidP="000F50FA">
          <w:pPr>
            <w:pStyle w:val="2552DA5A51EE433C9AF357419C02B788"/>
          </w:pPr>
          <w:r>
            <w:rPr>
              <w:color w:val="7F7F7F" w:themeColor="text1" w:themeTint="80"/>
            </w:rPr>
            <w:t>Ange</w:t>
          </w:r>
          <w:r>
            <w:t xml:space="preserve"> </w:t>
          </w:r>
          <w:r w:rsidRPr="0041582B">
            <w:rPr>
              <w:color w:val="7F7F7F" w:themeColor="text1" w:themeTint="80"/>
            </w:rPr>
            <w:t>organisationsnummer</w:t>
          </w:r>
        </w:p>
      </w:docPartBody>
    </w:docPart>
    <w:docPart>
      <w:docPartPr>
        <w:name w:val="3BB60EC47EC945C4A6411F480C2A7886"/>
        <w:category>
          <w:name w:val="General"/>
          <w:gallery w:val="placeholder"/>
        </w:category>
        <w:types>
          <w:type w:val="bbPlcHdr"/>
        </w:types>
        <w:behaviors>
          <w:behavior w:val="content"/>
        </w:behaviors>
        <w:guid w:val="{E2FF8AA2-D40A-4598-B52F-E3F511F2786F}"/>
      </w:docPartPr>
      <w:docPartBody>
        <w:p w:rsidR="005632F5" w:rsidRDefault="000F50FA" w:rsidP="000F50FA">
          <w:pPr>
            <w:pStyle w:val="3BB60EC47EC945C4A6411F480C2A7886"/>
          </w:pPr>
          <w:r w:rsidRPr="0041582B">
            <w:rPr>
              <w:color w:val="7F7F7F" w:themeColor="text1" w:themeTint="80"/>
            </w:rPr>
            <w:t>Ange</w:t>
          </w:r>
          <w:r>
            <w:t xml:space="preserve"> </w:t>
          </w:r>
          <w:r w:rsidRPr="0041582B">
            <w:rPr>
              <w:color w:val="7F7F7F" w:themeColor="text1" w:themeTint="80"/>
            </w:rPr>
            <w:t>namn</w:t>
          </w:r>
        </w:p>
      </w:docPartBody>
    </w:docPart>
    <w:docPart>
      <w:docPartPr>
        <w:name w:val="5DECD35251E6423D8EEF797CE80A2FC5"/>
        <w:category>
          <w:name w:val="General"/>
          <w:gallery w:val="placeholder"/>
        </w:category>
        <w:types>
          <w:type w:val="bbPlcHdr"/>
        </w:types>
        <w:behaviors>
          <w:behavior w:val="content"/>
        </w:behaviors>
        <w:guid w:val="{03F61CF7-601E-406D-ADB1-A445F31C6972}"/>
      </w:docPartPr>
      <w:docPartBody>
        <w:p w:rsidR="005632F5" w:rsidRDefault="000F50FA" w:rsidP="000F50FA">
          <w:pPr>
            <w:pStyle w:val="5DECD35251E6423D8EEF797CE80A2FC5"/>
          </w:pPr>
          <w:r w:rsidRPr="0041582B">
            <w:rPr>
              <w:color w:val="7F7F7F" w:themeColor="text1" w:themeTint="80"/>
            </w:rPr>
            <w:t>Ange</w:t>
          </w:r>
          <w:r>
            <w:t xml:space="preserve"> </w:t>
          </w:r>
          <w:r w:rsidRPr="0041582B">
            <w:rPr>
              <w:color w:val="7F7F7F" w:themeColor="text1" w:themeTint="80"/>
            </w:rPr>
            <w:t>titel</w:t>
          </w:r>
        </w:p>
      </w:docPartBody>
    </w:docPart>
    <w:docPart>
      <w:docPartPr>
        <w:name w:val="B1313244DB334DCDBDDA1D829919AFC4"/>
        <w:category>
          <w:name w:val="General"/>
          <w:gallery w:val="placeholder"/>
        </w:category>
        <w:types>
          <w:type w:val="bbPlcHdr"/>
        </w:types>
        <w:behaviors>
          <w:behavior w:val="content"/>
        </w:behaviors>
        <w:guid w:val="{6444D5A3-EBBB-4E70-B21B-80F99FB082A9}"/>
      </w:docPartPr>
      <w:docPartBody>
        <w:p w:rsidR="005632F5" w:rsidRDefault="000F50FA" w:rsidP="000F50FA">
          <w:pPr>
            <w:pStyle w:val="B1313244DB334DCDBDDA1D829919AFC4"/>
          </w:pPr>
          <w:r w:rsidRPr="0041582B">
            <w:rPr>
              <w:color w:val="7F7F7F" w:themeColor="text1" w:themeTint="80"/>
            </w:rPr>
            <w:t>Ange</w:t>
          </w:r>
          <w:r>
            <w:t xml:space="preserve"> </w:t>
          </w:r>
          <w:r w:rsidRPr="0041582B">
            <w:rPr>
              <w:color w:val="7F7F7F" w:themeColor="text1" w:themeTint="80"/>
            </w:rPr>
            <w:t>telefonnummer</w:t>
          </w:r>
        </w:p>
      </w:docPartBody>
    </w:docPart>
    <w:docPart>
      <w:docPartPr>
        <w:name w:val="976B065B10B749D388F70CE5EF50348F"/>
        <w:category>
          <w:name w:val="General"/>
          <w:gallery w:val="placeholder"/>
        </w:category>
        <w:types>
          <w:type w:val="bbPlcHdr"/>
        </w:types>
        <w:behaviors>
          <w:behavior w:val="content"/>
        </w:behaviors>
        <w:guid w:val="{3AF56F00-CBDB-4EBB-BA7B-B8123AAF259E}"/>
      </w:docPartPr>
      <w:docPartBody>
        <w:p w:rsidR="005632F5" w:rsidRDefault="000F50FA" w:rsidP="000F50FA">
          <w:pPr>
            <w:pStyle w:val="976B065B10B749D388F70CE5EF50348F"/>
          </w:pPr>
          <w:r w:rsidRPr="0041582B">
            <w:rPr>
              <w:color w:val="7F7F7F" w:themeColor="text1" w:themeTint="80"/>
            </w:rPr>
            <w:t>Ange</w:t>
          </w:r>
          <w:r>
            <w:t xml:space="preserve"> </w:t>
          </w:r>
          <w:r w:rsidRPr="0041582B">
            <w:rPr>
              <w:color w:val="7F7F7F" w:themeColor="text1" w:themeTint="80"/>
            </w:rPr>
            <w:t>telefonnummer</w:t>
          </w:r>
        </w:p>
      </w:docPartBody>
    </w:docPart>
    <w:docPart>
      <w:docPartPr>
        <w:name w:val="FFC6B15AD20C43ADAA5DCC9272B754B1"/>
        <w:category>
          <w:name w:val="General"/>
          <w:gallery w:val="placeholder"/>
        </w:category>
        <w:types>
          <w:type w:val="bbPlcHdr"/>
        </w:types>
        <w:behaviors>
          <w:behavior w:val="content"/>
        </w:behaviors>
        <w:guid w:val="{BF5E5791-A8B1-4674-8326-578A3262D04D}"/>
      </w:docPartPr>
      <w:docPartBody>
        <w:p w:rsidR="005632F5" w:rsidRDefault="000F50FA" w:rsidP="000F50FA">
          <w:pPr>
            <w:pStyle w:val="FFC6B15AD20C43ADAA5DCC9272B754B1"/>
          </w:pPr>
          <w:r w:rsidRPr="0041582B">
            <w:rPr>
              <w:color w:val="7F7F7F" w:themeColor="text1" w:themeTint="80"/>
            </w:rPr>
            <w:t>Ange e-postadress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BM Plex Sans Light">
    <w:altName w:val="IBM Plex Sans Light"/>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FA"/>
    <w:rsid w:val="000C5B0F"/>
    <w:rsid w:val="000D0F2D"/>
    <w:rsid w:val="000F50FA"/>
    <w:rsid w:val="00151ED9"/>
    <w:rsid w:val="003A6C04"/>
    <w:rsid w:val="00430A6C"/>
    <w:rsid w:val="005632F5"/>
    <w:rsid w:val="006925AE"/>
    <w:rsid w:val="006D12CE"/>
    <w:rsid w:val="006E33F8"/>
    <w:rsid w:val="009558FD"/>
    <w:rsid w:val="00A82D4D"/>
    <w:rsid w:val="00F92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B2B1337CB145CA9A7282FF49FE95F6">
    <w:name w:val="92B2B1337CB145CA9A7282FF49FE95F6"/>
    <w:rsid w:val="000F50FA"/>
  </w:style>
  <w:style w:type="paragraph" w:customStyle="1" w:styleId="8A156AC55E2E4A8AA0EA914BB763D4AF">
    <w:name w:val="8A156AC55E2E4A8AA0EA914BB763D4AF"/>
    <w:rsid w:val="000F50FA"/>
  </w:style>
  <w:style w:type="paragraph" w:customStyle="1" w:styleId="2552DA5A51EE433C9AF357419C02B788">
    <w:name w:val="2552DA5A51EE433C9AF357419C02B788"/>
    <w:rsid w:val="000F50FA"/>
  </w:style>
  <w:style w:type="paragraph" w:customStyle="1" w:styleId="3BB60EC47EC945C4A6411F480C2A7886">
    <w:name w:val="3BB60EC47EC945C4A6411F480C2A7886"/>
    <w:rsid w:val="000F50FA"/>
  </w:style>
  <w:style w:type="paragraph" w:customStyle="1" w:styleId="5DECD35251E6423D8EEF797CE80A2FC5">
    <w:name w:val="5DECD35251E6423D8EEF797CE80A2FC5"/>
    <w:rsid w:val="000F50FA"/>
  </w:style>
  <w:style w:type="paragraph" w:customStyle="1" w:styleId="B1313244DB334DCDBDDA1D829919AFC4">
    <w:name w:val="B1313244DB334DCDBDDA1D829919AFC4"/>
    <w:rsid w:val="000F50FA"/>
  </w:style>
  <w:style w:type="paragraph" w:customStyle="1" w:styleId="976B065B10B749D388F70CE5EF50348F">
    <w:name w:val="976B065B10B749D388F70CE5EF50348F"/>
    <w:rsid w:val="000F50FA"/>
  </w:style>
  <w:style w:type="paragraph" w:customStyle="1" w:styleId="FFC6B15AD20C43ADAA5DCC9272B754B1">
    <w:name w:val="FFC6B15AD20C43ADAA5DCC9272B754B1"/>
    <w:rsid w:val="000F5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BASTA">
      <a:dk1>
        <a:srgbClr val="000000"/>
      </a:dk1>
      <a:lt1>
        <a:srgbClr val="FFFFFF"/>
      </a:lt1>
      <a:dk2>
        <a:srgbClr val="000000"/>
      </a:dk2>
      <a:lt2>
        <a:srgbClr val="FFFFFF"/>
      </a:lt2>
      <a:accent1>
        <a:srgbClr val="40AE49"/>
      </a:accent1>
      <a:accent2>
        <a:srgbClr val="DA8E1B"/>
      </a:accent2>
      <a:accent3>
        <a:srgbClr val="007BB3"/>
      </a:accent3>
      <a:accent4>
        <a:srgbClr val="9333EA"/>
      </a:accent4>
      <a:accent5>
        <a:srgbClr val="E2F3E3"/>
      </a:accent5>
      <a:accent6>
        <a:srgbClr val="308237"/>
      </a:accent6>
      <a:hlink>
        <a:srgbClr val="9233E9"/>
      </a:hlink>
      <a:folHlink>
        <a:srgbClr val="C19FD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A913521AFAD8478B9C1D12E406A745" ma:contentTypeVersion="18" ma:contentTypeDescription="Skapa ett nytt dokument." ma:contentTypeScope="" ma:versionID="f0b25f8a9f41727397c0be2cfb3b23d0">
  <xsd:schema xmlns:xsd="http://www.w3.org/2001/XMLSchema" xmlns:xs="http://www.w3.org/2001/XMLSchema" xmlns:p="http://schemas.microsoft.com/office/2006/metadata/properties" xmlns:ns2="78324466-b53f-412f-8536-04d0709637f0" xmlns:ns3="454c31f0-5b10-40cf-a018-17f8e24ff70d" targetNamespace="http://schemas.microsoft.com/office/2006/metadata/properties" ma:root="true" ma:fieldsID="2733cbf6eef3eb1b47e070dd38bc7381" ns2:_="" ns3:_="">
    <xsd:import namespace="78324466-b53f-412f-8536-04d0709637f0"/>
    <xsd:import namespace="454c31f0-5b10-40cf-a018-17f8e24ff7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24466-b53f-412f-8536-04d07096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c31f0-5b10-40cf-a018-17f8e24ff70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4937c065-f003-48e7-a854-5f58b7dc7e6b}" ma:internalName="TaxCatchAll" ma:showField="CatchAllData" ma:web="454c31f0-5b10-40cf-a018-17f8e24ff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4c31f0-5b10-40cf-a018-17f8e24ff70d" xsi:nil="true"/>
    <lcf76f155ced4ddcb4097134ff3c332f xmlns="78324466-b53f-412f-8536-04d0709637f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C1281-8BC6-4731-BEB1-F4335DC2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24466-b53f-412f-8536-04d0709637f0"/>
    <ds:schemaRef ds:uri="454c31f0-5b10-40cf-a018-17f8e24f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D3FE4-9A41-4CD0-8E08-DDED307A7321}">
  <ds:schemaRefs>
    <ds:schemaRef ds:uri="http://schemas.openxmlformats.org/officeDocument/2006/bibliography"/>
  </ds:schemaRefs>
</ds:datastoreItem>
</file>

<file path=customXml/itemProps3.xml><?xml version="1.0" encoding="utf-8"?>
<ds:datastoreItem xmlns:ds="http://schemas.openxmlformats.org/officeDocument/2006/customXml" ds:itemID="{F5B79838-D814-42BA-B49F-DAB4777AAD33}">
  <ds:schemaRefs>
    <ds:schemaRef ds:uri="http://schemas.microsoft.com/office/2006/metadata/properties"/>
    <ds:schemaRef ds:uri="http://schemas.microsoft.com/office/infopath/2007/PartnerControls"/>
    <ds:schemaRef ds:uri="454c31f0-5b10-40cf-a018-17f8e24ff70d"/>
    <ds:schemaRef ds:uri="78324466-b53f-412f-8536-04d0709637f0"/>
  </ds:schemaRefs>
</ds:datastoreItem>
</file>

<file path=customXml/itemProps4.xml><?xml version="1.0" encoding="utf-8"?>
<ds:datastoreItem xmlns:ds="http://schemas.openxmlformats.org/officeDocument/2006/customXml" ds:itemID="{0933A69B-4001-45E9-A166-171FC63F9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BASTA - Dokumentmall - Version och giltighet + Framsida.dotx</Template>
  <TotalTime>2</TotalTime>
  <Pages>10</Pages>
  <Words>3336</Words>
  <Characters>17687</Characters>
  <Application>Microsoft Office Word</Application>
  <DocSecurity>2</DocSecurity>
  <Lines>147</Lines>
  <Paragraphs>41</Paragraphs>
  <ScaleCrop>false</ScaleCrop>
  <Manager/>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Pehr Hård</dc:creator>
  <cp:lastModifiedBy>Pehr Hård</cp:lastModifiedBy>
  <cp:revision>5</cp:revision>
  <dcterms:created xsi:type="dcterms:W3CDTF">2025-01-03T12:08:00Z</dcterms:created>
  <dcterms:modified xsi:type="dcterms:W3CDTF">2025-01-03T12:18:00Z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1137800</vt:r8>
  </property>
  <property fmtid="{D5CDD505-2E9C-101B-9397-08002B2CF9AE}" pid="3" name="MediaServiceImageTags">
    <vt:lpwstr/>
  </property>
  <property fmtid="{D5CDD505-2E9C-101B-9397-08002B2CF9AE}" pid="4" name="ContentTypeId">
    <vt:lpwstr>0x01010000A913521AFAD8478B9C1D12E406A745</vt:lpwstr>
  </property>
</Properties>
</file>